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27" w:rsidRDefault="00027E27" w:rsidP="00A024AF">
      <w:pPr>
        <w:jc w:val="right"/>
        <w:rPr>
          <w:rFonts w:ascii="Verdana" w:hAnsi="Verdana"/>
          <w:color w:val="FF4747"/>
        </w:rPr>
      </w:pPr>
      <w:bookmarkStart w:id="0" w:name="_GoBack"/>
      <w:bookmarkEnd w:id="0"/>
      <w:r w:rsidRPr="00A024AF">
        <w:rPr>
          <w:rFonts w:ascii="Verdana" w:eastAsia="Times New Roman" w:hAnsi="Verdana" w:cs="Times New Roman"/>
          <w:i/>
          <w:iCs/>
          <w:noProof/>
          <w:color w:val="FFFFFF"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212961</wp:posOffset>
            </wp:positionV>
            <wp:extent cx="3739644" cy="1031358"/>
            <wp:effectExtent l="0" t="0" r="0" b="0"/>
            <wp:wrapNone/>
            <wp:docPr id="1" name="Picture 1" descr="\\dcfile\users$\adutton\My Pictures\101841 - Learning Academy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file\users$\adutton\My Pictures\101841 - Learning Academy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44" cy="10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E27" w:rsidRDefault="00027E27" w:rsidP="00A024AF">
      <w:pPr>
        <w:jc w:val="right"/>
        <w:rPr>
          <w:rFonts w:ascii="Verdana" w:hAnsi="Verdana"/>
          <w:color w:val="FF4747"/>
        </w:rPr>
      </w:pPr>
    </w:p>
    <w:p w:rsidR="0009488A" w:rsidRPr="00A024AF" w:rsidRDefault="00A024AF" w:rsidP="00A024AF">
      <w:pPr>
        <w:jc w:val="right"/>
        <w:rPr>
          <w:rFonts w:ascii="Verdana" w:hAnsi="Verdana"/>
          <w:color w:val="FF4747"/>
        </w:rPr>
      </w:pPr>
      <w:r w:rsidRPr="00A024AF">
        <w:rPr>
          <w:rFonts w:ascii="Verdana" w:hAnsi="Verdana"/>
          <w:color w:val="FF4747"/>
        </w:rPr>
        <w:t>Applicant Information</w:t>
      </w:r>
    </w:p>
    <w:p w:rsidR="00A024AF" w:rsidRPr="00A024AF" w:rsidRDefault="00A024AF" w:rsidP="00A024AF">
      <w:pPr>
        <w:jc w:val="right"/>
        <w:rPr>
          <w:rFonts w:ascii="Verdana" w:hAnsi="Verdana"/>
          <w:color w:val="FF4747"/>
        </w:rPr>
      </w:pPr>
    </w:p>
    <w:p w:rsidR="00027E27" w:rsidRDefault="00027E27" w:rsidP="00A024AF">
      <w:pPr>
        <w:rPr>
          <w:rFonts w:ascii="Verdana" w:hAnsi="Verdana"/>
          <w:b/>
          <w:color w:val="FF4747"/>
        </w:rPr>
      </w:pPr>
    </w:p>
    <w:p w:rsidR="00027E27" w:rsidRDefault="00027E27" w:rsidP="00A024AF">
      <w:pPr>
        <w:rPr>
          <w:rFonts w:ascii="Verdana" w:hAnsi="Verdana"/>
          <w:b/>
          <w:color w:val="FF4747"/>
        </w:rPr>
      </w:pPr>
    </w:p>
    <w:p w:rsidR="00A024AF" w:rsidRPr="00A024AF" w:rsidRDefault="00A024AF" w:rsidP="00A024AF">
      <w:pPr>
        <w:rPr>
          <w:rFonts w:ascii="Verdana" w:hAnsi="Verdana"/>
          <w:b/>
          <w:color w:val="FF4747"/>
        </w:rPr>
      </w:pPr>
      <w:r w:rsidRPr="00A024AF">
        <w:rPr>
          <w:rFonts w:ascii="Verdana" w:hAnsi="Verdana"/>
          <w:b/>
          <w:color w:val="FF4747"/>
        </w:rPr>
        <w:t>How can I apply for an audition?</w:t>
      </w:r>
    </w:p>
    <w:p w:rsidR="00A024AF" w:rsidRDefault="00A024AF" w:rsidP="00A024AF">
      <w:pPr>
        <w:rPr>
          <w:rFonts w:ascii="Verdana" w:hAnsi="Verdana"/>
        </w:rPr>
      </w:pPr>
      <w:r w:rsidRPr="00A024AF">
        <w:rPr>
          <w:rFonts w:ascii="Verdana" w:hAnsi="Verdana"/>
        </w:rPr>
        <w:t>App</w:t>
      </w:r>
      <w:r>
        <w:rPr>
          <w:rFonts w:ascii="Verdana" w:hAnsi="Verdana"/>
        </w:rPr>
        <w:t>lica</w:t>
      </w:r>
      <w:r w:rsidR="00533F67">
        <w:rPr>
          <w:rFonts w:ascii="Verdana" w:hAnsi="Verdana"/>
        </w:rPr>
        <w:t xml:space="preserve">nts must </w:t>
      </w:r>
      <w:r>
        <w:rPr>
          <w:rFonts w:ascii="Verdana" w:hAnsi="Verdana"/>
        </w:rPr>
        <w:t>complete and return this audition application form to the add</w:t>
      </w:r>
      <w:r w:rsidR="00533F67">
        <w:rPr>
          <w:rFonts w:ascii="Verdana" w:hAnsi="Verdana"/>
        </w:rPr>
        <w:t>ress</w:t>
      </w:r>
      <w:r w:rsidR="000F4C18">
        <w:rPr>
          <w:rFonts w:ascii="Verdana" w:hAnsi="Verdana"/>
        </w:rPr>
        <w:t>es</w:t>
      </w:r>
      <w:r w:rsidR="00533F67">
        <w:rPr>
          <w:rFonts w:ascii="Verdana" w:hAnsi="Verdana"/>
        </w:rPr>
        <w:t xml:space="preserve"> at the bottom of the page.</w:t>
      </w:r>
      <w:r w:rsidR="000F4C18">
        <w:rPr>
          <w:rFonts w:ascii="Verdana" w:hAnsi="Verdana"/>
        </w:rPr>
        <w:t xml:space="preserve"> This form </w:t>
      </w:r>
      <w:r w:rsidR="000F4C18" w:rsidRPr="00CD38D3">
        <w:rPr>
          <w:rFonts w:ascii="Verdana" w:hAnsi="Verdana"/>
          <w:u w:val="single"/>
        </w:rPr>
        <w:t>MUST</w:t>
      </w:r>
      <w:r w:rsidR="000F4C18">
        <w:rPr>
          <w:rFonts w:ascii="Verdana" w:hAnsi="Verdana"/>
        </w:rPr>
        <w:t xml:space="preserve"> be signed by</w:t>
      </w:r>
      <w:r w:rsidR="00875786">
        <w:rPr>
          <w:rFonts w:ascii="Verdana" w:hAnsi="Verdana"/>
        </w:rPr>
        <w:t xml:space="preserve"> a</w:t>
      </w:r>
      <w:r w:rsidR="00CD38D3">
        <w:rPr>
          <w:rFonts w:ascii="Verdana" w:hAnsi="Verdana"/>
        </w:rPr>
        <w:t xml:space="preserve"> Primary Parent/Carer.</w:t>
      </w:r>
      <w:r w:rsidR="000F4C18">
        <w:rPr>
          <w:rFonts w:ascii="Verdana" w:hAnsi="Verdana"/>
        </w:rPr>
        <w:t xml:space="preserve"> </w:t>
      </w:r>
    </w:p>
    <w:p w:rsidR="00533F67" w:rsidRDefault="00533F67" w:rsidP="00A024AF">
      <w:pPr>
        <w:rPr>
          <w:rFonts w:ascii="Verdana" w:hAnsi="Verdana"/>
          <w:b/>
          <w:color w:val="FF4747"/>
        </w:rPr>
      </w:pPr>
    </w:p>
    <w:p w:rsidR="00CD38D3" w:rsidRDefault="00CD38D3" w:rsidP="00A024AF">
      <w:pPr>
        <w:rPr>
          <w:rFonts w:ascii="Verdana" w:hAnsi="Verdana"/>
          <w:b/>
          <w:color w:val="FF4747"/>
        </w:rPr>
      </w:pPr>
    </w:p>
    <w:p w:rsidR="00533F67" w:rsidRDefault="00533F67" w:rsidP="00A024AF">
      <w:pPr>
        <w:rPr>
          <w:rFonts w:ascii="Verdana" w:hAnsi="Verdana"/>
          <w:b/>
          <w:color w:val="FF4747"/>
        </w:rPr>
      </w:pPr>
      <w:r>
        <w:rPr>
          <w:rFonts w:ascii="Verdana" w:hAnsi="Verdana"/>
          <w:b/>
          <w:color w:val="FF4747"/>
        </w:rPr>
        <w:t>What happens at a BTEC audition?</w:t>
      </w:r>
    </w:p>
    <w:p w:rsidR="00533F67" w:rsidRDefault="00533F67" w:rsidP="00A024AF">
      <w:pPr>
        <w:rPr>
          <w:rFonts w:ascii="Verdana" w:hAnsi="Verdana"/>
        </w:rPr>
      </w:pPr>
      <w:r>
        <w:rPr>
          <w:rFonts w:ascii="Verdana" w:hAnsi="Verdana"/>
        </w:rPr>
        <w:t>Applicants will part</w:t>
      </w:r>
      <w:r w:rsidR="001F2CD3">
        <w:rPr>
          <w:rFonts w:ascii="Verdana" w:hAnsi="Verdana"/>
        </w:rPr>
        <w:t>icipate in a practical audition,</w:t>
      </w:r>
      <w:r>
        <w:rPr>
          <w:rFonts w:ascii="Verdana" w:hAnsi="Verdana"/>
        </w:rPr>
        <w:t xml:space="preserve"> </w:t>
      </w:r>
      <w:r w:rsidR="001F2CD3">
        <w:rPr>
          <w:rFonts w:ascii="Verdana" w:hAnsi="Verdana"/>
        </w:rPr>
        <w:t>of which there will be a contemporary dance class (involving some elements of Ballet)</w:t>
      </w:r>
      <w:r>
        <w:rPr>
          <w:rFonts w:ascii="Verdana" w:hAnsi="Verdana"/>
        </w:rPr>
        <w:t xml:space="preserve"> followed by a creative task. After this, there will be a short interview.</w:t>
      </w:r>
    </w:p>
    <w:p w:rsidR="000F4C18" w:rsidRDefault="000F4C18" w:rsidP="00A024AF">
      <w:pPr>
        <w:rPr>
          <w:rFonts w:ascii="Verdana" w:hAnsi="Verdana"/>
        </w:rPr>
      </w:pPr>
      <w:r>
        <w:rPr>
          <w:rFonts w:ascii="Verdana" w:hAnsi="Verdana"/>
        </w:rPr>
        <w:t>Following the audition, a decision will be made and you will be notified by email.</w:t>
      </w:r>
    </w:p>
    <w:p w:rsidR="00533F67" w:rsidRDefault="00533F67" w:rsidP="00A024AF">
      <w:pPr>
        <w:rPr>
          <w:rFonts w:ascii="Verdana" w:hAnsi="Verdana"/>
        </w:rPr>
      </w:pPr>
    </w:p>
    <w:p w:rsidR="00CD38D3" w:rsidRDefault="00CD38D3" w:rsidP="00A024AF">
      <w:pPr>
        <w:rPr>
          <w:rFonts w:ascii="Verdana" w:hAnsi="Verdana"/>
          <w:b/>
          <w:color w:val="FF4747"/>
        </w:rPr>
      </w:pPr>
    </w:p>
    <w:p w:rsidR="00533F67" w:rsidRPr="00533F67" w:rsidRDefault="00533F67" w:rsidP="00A024AF">
      <w:pPr>
        <w:rPr>
          <w:rFonts w:ascii="Verdana" w:hAnsi="Verdana"/>
          <w:b/>
          <w:color w:val="FF4747"/>
        </w:rPr>
      </w:pPr>
      <w:r w:rsidRPr="00533F67">
        <w:rPr>
          <w:rFonts w:ascii="Verdana" w:hAnsi="Verdana"/>
          <w:b/>
          <w:color w:val="FF4747"/>
        </w:rPr>
        <w:lastRenderedPageBreak/>
        <w:t>What should I wear?</w:t>
      </w:r>
    </w:p>
    <w:p w:rsidR="00533F67" w:rsidRDefault="00533F67" w:rsidP="00533F67">
      <w:pPr>
        <w:rPr>
          <w:rFonts w:ascii="Verdana" w:hAnsi="Verdana"/>
        </w:rPr>
      </w:pPr>
      <w:r w:rsidRPr="00533F67">
        <w:rPr>
          <w:rFonts w:ascii="Verdana" w:hAnsi="Verdana"/>
        </w:rPr>
        <w:t>Please wear suitable dancewear and be in bare feet.</w:t>
      </w:r>
    </w:p>
    <w:p w:rsidR="00533F67" w:rsidRDefault="00533F67" w:rsidP="00533F67">
      <w:pPr>
        <w:rPr>
          <w:rFonts w:ascii="Verdana" w:hAnsi="Verdana"/>
        </w:rPr>
      </w:pPr>
    </w:p>
    <w:p w:rsidR="00CD38D3" w:rsidRDefault="00CD38D3" w:rsidP="00533F67">
      <w:pPr>
        <w:rPr>
          <w:rFonts w:ascii="Verdana" w:hAnsi="Verdana"/>
          <w:b/>
          <w:color w:val="FF4747"/>
        </w:rPr>
      </w:pPr>
    </w:p>
    <w:p w:rsidR="00533F67" w:rsidRPr="00533F67" w:rsidRDefault="00533F67" w:rsidP="00533F67">
      <w:pPr>
        <w:rPr>
          <w:rFonts w:ascii="Verdana" w:hAnsi="Verdana"/>
          <w:b/>
          <w:color w:val="FF4747"/>
        </w:rPr>
      </w:pPr>
      <w:r w:rsidRPr="00533F67">
        <w:rPr>
          <w:rFonts w:ascii="Verdana" w:hAnsi="Verdana"/>
          <w:b/>
          <w:color w:val="FF4747"/>
        </w:rPr>
        <w:t>What should I bring?</w:t>
      </w:r>
    </w:p>
    <w:p w:rsidR="00533F67" w:rsidRDefault="00533F67" w:rsidP="00533F67">
      <w:pPr>
        <w:rPr>
          <w:rFonts w:ascii="Verdana" w:hAnsi="Verdana"/>
        </w:rPr>
      </w:pPr>
      <w:r w:rsidRPr="00533F67">
        <w:rPr>
          <w:rFonts w:ascii="Verdana" w:hAnsi="Verdana"/>
        </w:rPr>
        <w:t>We always recommend bringing a bottle of water with you in</w:t>
      </w:r>
      <w:r w:rsidR="001F2CD3">
        <w:rPr>
          <w:rFonts w:ascii="Verdana" w:hAnsi="Verdana"/>
        </w:rPr>
        <w:t>to</w:t>
      </w:r>
      <w:r w:rsidRPr="00533F67">
        <w:rPr>
          <w:rFonts w:ascii="Verdana" w:hAnsi="Verdana"/>
        </w:rPr>
        <w:t xml:space="preserve"> the studio.</w:t>
      </w:r>
    </w:p>
    <w:p w:rsidR="000F4C18" w:rsidRDefault="000F4C18" w:rsidP="00533F67">
      <w:pPr>
        <w:rPr>
          <w:rFonts w:ascii="Verdana" w:hAnsi="Verdana"/>
        </w:rPr>
      </w:pPr>
    </w:p>
    <w:p w:rsidR="00CD38D3" w:rsidRDefault="00CD38D3" w:rsidP="00533F67">
      <w:pPr>
        <w:rPr>
          <w:rFonts w:ascii="Verdana" w:hAnsi="Verdana"/>
          <w:b/>
          <w:color w:val="FF4747"/>
        </w:rPr>
      </w:pPr>
    </w:p>
    <w:p w:rsidR="000F4C18" w:rsidRPr="000F4C18" w:rsidRDefault="000F4C18" w:rsidP="00533F67">
      <w:pPr>
        <w:rPr>
          <w:rFonts w:ascii="Verdana" w:hAnsi="Verdana"/>
          <w:b/>
          <w:color w:val="FF4747"/>
        </w:rPr>
      </w:pPr>
      <w:r w:rsidRPr="000F4C18">
        <w:rPr>
          <w:rFonts w:ascii="Verdana" w:hAnsi="Verdana"/>
          <w:b/>
          <w:color w:val="FF4747"/>
        </w:rPr>
        <w:t>For more information about the BTEC course please visit the Dance City website:</w:t>
      </w:r>
    </w:p>
    <w:p w:rsidR="000F4C18" w:rsidRPr="00027E27" w:rsidRDefault="0017314B" w:rsidP="00533F67">
      <w:pPr>
        <w:rPr>
          <w:rFonts w:ascii="Verdana" w:hAnsi="Verdana"/>
        </w:rPr>
      </w:pPr>
      <w:hyperlink r:id="rId5" w:history="1">
        <w:r w:rsidR="00027E27" w:rsidRPr="00027E27">
          <w:rPr>
            <w:rStyle w:val="Hyperlink"/>
            <w:rFonts w:ascii="Verdana" w:hAnsi="Verdana"/>
            <w:color w:val="auto"/>
            <w:u w:val="none"/>
          </w:rPr>
          <w:t>www.dancecity.co.uk/learning-academy/btec-level-3-diploma-dance/</w:t>
        </w:r>
      </w:hyperlink>
    </w:p>
    <w:p w:rsidR="000F4C18" w:rsidRDefault="000F4C18" w:rsidP="00533F67">
      <w:pPr>
        <w:rPr>
          <w:rFonts w:ascii="Verdana" w:hAnsi="Verdana"/>
        </w:rPr>
      </w:pPr>
    </w:p>
    <w:p w:rsidR="00CD38D3" w:rsidRDefault="00CD38D3" w:rsidP="00533F67">
      <w:pPr>
        <w:rPr>
          <w:rFonts w:ascii="Verdana" w:hAnsi="Verdana"/>
          <w:b/>
          <w:color w:val="FF4747"/>
        </w:rPr>
      </w:pPr>
    </w:p>
    <w:p w:rsidR="00027E27" w:rsidRPr="00CD38D3" w:rsidRDefault="000F4C18" w:rsidP="00533F67">
      <w:pPr>
        <w:rPr>
          <w:rFonts w:ascii="Verdana" w:hAnsi="Verdana"/>
          <w:b/>
          <w:color w:val="FF4747"/>
        </w:rPr>
      </w:pPr>
      <w:r w:rsidRPr="00027E27">
        <w:rPr>
          <w:rFonts w:ascii="Verdana" w:hAnsi="Verdana"/>
          <w:b/>
          <w:color w:val="FF4747"/>
        </w:rPr>
        <w:t>Please return your completed application form to Adam Dutton</w:t>
      </w:r>
      <w:r w:rsidR="00027E27" w:rsidRPr="00027E27">
        <w:rPr>
          <w:rFonts w:ascii="Verdana" w:hAnsi="Verdana"/>
          <w:b/>
          <w:color w:val="FF4747"/>
        </w:rPr>
        <w:t xml:space="preserve"> at the following addresses:</w:t>
      </w:r>
    </w:p>
    <w:p w:rsidR="00027E27" w:rsidRDefault="00027E27" w:rsidP="00027E2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Adam Dutton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E: </w:t>
      </w:r>
      <w:hyperlink r:id="rId6" w:history="1">
        <w:r w:rsidRPr="00027E27">
          <w:rPr>
            <w:rStyle w:val="Hyperlink"/>
            <w:rFonts w:ascii="Verdana" w:hAnsi="Verdana"/>
            <w:color w:val="auto"/>
            <w:u w:val="none"/>
          </w:rPr>
          <w:t>adam.dutton@dancecity.co.uk</w:t>
        </w:r>
      </w:hyperlink>
    </w:p>
    <w:p w:rsidR="00027E27" w:rsidRDefault="00027E27" w:rsidP="00027E2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BTEC Administrator</w:t>
      </w:r>
    </w:p>
    <w:p w:rsidR="00027E27" w:rsidRDefault="00027E27" w:rsidP="00027E2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Dance City</w:t>
      </w:r>
    </w:p>
    <w:p w:rsidR="00027E27" w:rsidRDefault="00027E27" w:rsidP="00027E2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Temple Street</w:t>
      </w:r>
    </w:p>
    <w:p w:rsidR="00027E27" w:rsidRDefault="00027E27" w:rsidP="00027E2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Newcastle upon Tyne</w:t>
      </w:r>
    </w:p>
    <w:p w:rsidR="00027E27" w:rsidRPr="00A024AF" w:rsidRDefault="00027E27" w:rsidP="001F2CD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NE1 4BR</w:t>
      </w:r>
    </w:p>
    <w:sectPr w:rsidR="00027E27" w:rsidRPr="00A024AF" w:rsidSect="00A02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F"/>
    <w:rsid w:val="00027E27"/>
    <w:rsid w:val="000F4C18"/>
    <w:rsid w:val="0017314B"/>
    <w:rsid w:val="001F2CD3"/>
    <w:rsid w:val="004D3C94"/>
    <w:rsid w:val="00533F67"/>
    <w:rsid w:val="00645B21"/>
    <w:rsid w:val="00875786"/>
    <w:rsid w:val="00A024AF"/>
    <w:rsid w:val="00CD38D3"/>
    <w:rsid w:val="00F6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B3340-5DBB-46D6-B7E5-7AFB51E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C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dutton@dancecity.co.uk" TargetMode="External"/><Relationship Id="rId5" Type="http://schemas.openxmlformats.org/officeDocument/2006/relationships/hyperlink" Target="http://www.dancecity.co.uk/learning-academy/btec-level-3-diploma-danc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Dutton</dc:creator>
  <cp:keywords/>
  <dc:description/>
  <cp:lastModifiedBy>Caroline Greener</cp:lastModifiedBy>
  <cp:revision>2</cp:revision>
  <cp:lastPrinted>2018-11-09T10:40:00Z</cp:lastPrinted>
  <dcterms:created xsi:type="dcterms:W3CDTF">2018-11-15T12:30:00Z</dcterms:created>
  <dcterms:modified xsi:type="dcterms:W3CDTF">2018-11-15T12:30:00Z</dcterms:modified>
</cp:coreProperties>
</file>