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ADF7" w14:textId="77777777" w:rsidR="00A86088" w:rsidRPr="00BE51D2" w:rsidRDefault="00A86088" w:rsidP="599EE62A">
      <w:pPr>
        <w:pStyle w:val="Subtitle"/>
        <w:jc w:val="center"/>
        <w:rPr>
          <w:rFonts w:ascii="Verdana" w:hAnsi="Verdana"/>
          <w:b/>
          <w:bCs/>
          <w:color w:val="auto"/>
        </w:rPr>
      </w:pPr>
      <w:r w:rsidRPr="599EE62A">
        <w:rPr>
          <w:rFonts w:ascii="Verdana" w:hAnsi="Verdana"/>
          <w:b/>
          <w:bCs/>
          <w:color w:val="auto"/>
        </w:rPr>
        <w:t>Dance City</w:t>
      </w:r>
    </w:p>
    <w:p w14:paraId="659C95AD" w14:textId="77777777" w:rsidR="00A86088" w:rsidRPr="00FC5FA5" w:rsidRDefault="00A86088" w:rsidP="599EE62A">
      <w:pPr>
        <w:pStyle w:val="Subtitle"/>
        <w:jc w:val="center"/>
        <w:rPr>
          <w:rFonts w:ascii="Verdana" w:hAnsi="Verdana"/>
          <w:b/>
          <w:bCs/>
          <w:color w:val="auto"/>
        </w:rPr>
      </w:pPr>
      <w:r w:rsidRPr="599EE62A">
        <w:rPr>
          <w:rFonts w:ascii="Verdana" w:hAnsi="Verdana"/>
          <w:b/>
          <w:bCs/>
          <w:color w:val="auto"/>
        </w:rPr>
        <w:t>Outdoor Commissions 2021</w:t>
      </w:r>
    </w:p>
    <w:p w14:paraId="4326E97C" w14:textId="77777777" w:rsidR="00A86088" w:rsidRDefault="00A86088" w:rsidP="5025DF39">
      <w:pPr>
        <w:pStyle w:val="Subtitle"/>
        <w:jc w:val="center"/>
        <w:rPr>
          <w:rFonts w:ascii="Verdana" w:hAnsi="Verdana"/>
          <w:b/>
          <w:bCs/>
          <w:color w:val="FF0000"/>
        </w:rPr>
      </w:pPr>
    </w:p>
    <w:p w14:paraId="46D81981" w14:textId="068389CF" w:rsidR="00A86088" w:rsidRDefault="105EF7CB" w:rsidP="1397C8F0">
      <w:pPr>
        <w:pStyle w:val="Subtitle"/>
        <w:jc w:val="center"/>
      </w:pPr>
      <w:r>
        <w:rPr>
          <w:noProof/>
        </w:rPr>
        <w:drawing>
          <wp:inline distT="0" distB="0" distL="0" distR="0" wp14:anchorId="4C99F596" wp14:editId="2BB19372">
            <wp:extent cx="2654586" cy="2654586"/>
            <wp:effectExtent l="0" t="0" r="0" b="0"/>
            <wp:docPr id="1626296582" name="Picture 162629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54586" cy="2654586"/>
                    </a:xfrm>
                    <a:prstGeom prst="rect">
                      <a:avLst/>
                    </a:prstGeom>
                  </pic:spPr>
                </pic:pic>
              </a:graphicData>
            </a:graphic>
          </wp:inline>
        </w:drawing>
      </w:r>
    </w:p>
    <w:p w14:paraId="6B57536F" w14:textId="77777777" w:rsidR="00A86088" w:rsidRDefault="00A86088" w:rsidP="00A86088">
      <w:pPr>
        <w:pStyle w:val="Subtitle"/>
        <w:jc w:val="center"/>
        <w:rPr>
          <w:rFonts w:ascii="Verdana" w:hAnsi="Verdana"/>
          <w:b/>
          <w:bCs/>
          <w:color w:val="FF0000"/>
        </w:rPr>
      </w:pPr>
    </w:p>
    <w:p w14:paraId="1028C6E8" w14:textId="12302EB4" w:rsidR="00A86088" w:rsidRDefault="00A86088" w:rsidP="5025DF39">
      <w:pPr>
        <w:pStyle w:val="Subtitle"/>
        <w:jc w:val="center"/>
        <w:rPr>
          <w:rFonts w:ascii="Verdana" w:hAnsi="Verdana"/>
          <w:color w:val="auto"/>
          <w:sz w:val="24"/>
        </w:rPr>
      </w:pPr>
      <w:r w:rsidRPr="5025DF39">
        <w:rPr>
          <w:rFonts w:ascii="Verdana" w:hAnsi="Verdana"/>
          <w:color w:val="auto"/>
          <w:sz w:val="24"/>
        </w:rPr>
        <w:t xml:space="preserve">Dance City </w:t>
      </w:r>
      <w:r w:rsidR="00891011">
        <w:rPr>
          <w:rFonts w:ascii="Verdana" w:hAnsi="Verdana"/>
          <w:color w:val="auto"/>
          <w:sz w:val="24"/>
        </w:rPr>
        <w:t>is</w:t>
      </w:r>
      <w:r w:rsidR="00891011" w:rsidRPr="5025DF39">
        <w:rPr>
          <w:rFonts w:ascii="Verdana" w:hAnsi="Verdana"/>
          <w:color w:val="auto"/>
          <w:sz w:val="24"/>
        </w:rPr>
        <w:t xml:space="preserve"> </w:t>
      </w:r>
      <w:r w:rsidRPr="5025DF39">
        <w:rPr>
          <w:rFonts w:ascii="Verdana" w:hAnsi="Verdana"/>
          <w:color w:val="auto"/>
          <w:sz w:val="24"/>
        </w:rPr>
        <w:t xml:space="preserve">commissioning </w:t>
      </w:r>
      <w:r w:rsidR="06D3F6BB" w:rsidRPr="5025DF39">
        <w:rPr>
          <w:rFonts w:ascii="Verdana" w:hAnsi="Verdana"/>
          <w:color w:val="auto"/>
          <w:sz w:val="24"/>
        </w:rPr>
        <w:t>a</w:t>
      </w:r>
      <w:r w:rsidRPr="5025DF39">
        <w:rPr>
          <w:rFonts w:ascii="Verdana" w:hAnsi="Verdana"/>
          <w:color w:val="auto"/>
          <w:sz w:val="24"/>
        </w:rPr>
        <w:t xml:space="preserve"> new site responsive work by dance makers/choreographers from the North</w:t>
      </w:r>
      <w:r w:rsidR="00891011">
        <w:rPr>
          <w:rFonts w:ascii="Verdana" w:hAnsi="Verdana"/>
          <w:color w:val="auto"/>
          <w:sz w:val="24"/>
        </w:rPr>
        <w:t xml:space="preserve"> of England</w:t>
      </w:r>
      <w:r w:rsidRPr="5025DF39">
        <w:rPr>
          <w:rFonts w:ascii="Verdana" w:hAnsi="Verdana"/>
          <w:color w:val="auto"/>
          <w:sz w:val="24"/>
        </w:rPr>
        <w:t>, in partnership with Nexus</w:t>
      </w:r>
      <w:r w:rsidR="09CED877" w:rsidRPr="5025DF39">
        <w:rPr>
          <w:rFonts w:ascii="Verdana" w:hAnsi="Verdana"/>
          <w:color w:val="auto"/>
          <w:sz w:val="24"/>
        </w:rPr>
        <w:t xml:space="preserve"> </w:t>
      </w:r>
      <w:r w:rsidRPr="5025DF39">
        <w:rPr>
          <w:rFonts w:ascii="Verdana" w:hAnsi="Verdana"/>
          <w:color w:val="auto"/>
          <w:sz w:val="24"/>
        </w:rPr>
        <w:t>and Arts Council England.</w:t>
      </w:r>
      <w:r w:rsidRPr="5025DF39">
        <w:rPr>
          <w:rFonts w:ascii="Verdana" w:hAnsi="Verdana"/>
          <w:b/>
          <w:bCs/>
          <w:color w:val="auto"/>
        </w:rPr>
        <w:t xml:space="preserve"> </w:t>
      </w:r>
      <w:r w:rsidRPr="5025DF39">
        <w:rPr>
          <w:rFonts w:ascii="Verdana" w:hAnsi="Verdana"/>
          <w:color w:val="auto"/>
          <w:sz w:val="24"/>
        </w:rPr>
        <w:t>As the only regional commissioning body for dance, we have been reviewing our commissioning process and would like to make it more inclusive and accessible to all forms of dance work, such as live stage performances, outdoor work, and dance film. We are constantly striving to find new ways to support exciting new choreography, and we hope th</w:t>
      </w:r>
      <w:r w:rsidR="54E6413E" w:rsidRPr="5025DF39">
        <w:rPr>
          <w:rFonts w:ascii="Verdana" w:hAnsi="Verdana"/>
          <w:color w:val="auto"/>
          <w:sz w:val="24"/>
        </w:rPr>
        <w:t xml:space="preserve">is </w:t>
      </w:r>
      <w:r w:rsidRPr="5025DF39">
        <w:rPr>
          <w:rFonts w:ascii="Verdana" w:hAnsi="Verdana"/>
          <w:color w:val="auto"/>
          <w:sz w:val="24"/>
        </w:rPr>
        <w:t>Outdoor Commission opportunit</w:t>
      </w:r>
      <w:r w:rsidR="36737364" w:rsidRPr="5025DF39">
        <w:rPr>
          <w:rFonts w:ascii="Verdana" w:hAnsi="Verdana"/>
          <w:color w:val="auto"/>
          <w:sz w:val="24"/>
        </w:rPr>
        <w:t>y</w:t>
      </w:r>
      <w:r w:rsidRPr="5025DF39">
        <w:rPr>
          <w:rFonts w:ascii="Verdana" w:hAnsi="Verdana"/>
          <w:color w:val="auto"/>
          <w:sz w:val="24"/>
        </w:rPr>
        <w:t xml:space="preserve"> appeal</w:t>
      </w:r>
      <w:r w:rsidR="531BD60F" w:rsidRPr="5025DF39">
        <w:rPr>
          <w:rFonts w:ascii="Verdana" w:hAnsi="Verdana"/>
          <w:color w:val="auto"/>
          <w:sz w:val="24"/>
        </w:rPr>
        <w:t>s</w:t>
      </w:r>
      <w:r w:rsidRPr="5025DF39">
        <w:rPr>
          <w:rFonts w:ascii="Verdana" w:hAnsi="Verdana"/>
          <w:color w:val="auto"/>
          <w:sz w:val="24"/>
        </w:rPr>
        <w:t xml:space="preserve"> to artists across the region who want to create work with Dance City and </w:t>
      </w:r>
      <w:r w:rsidR="00891011">
        <w:rPr>
          <w:rFonts w:ascii="Verdana" w:hAnsi="Verdana"/>
          <w:color w:val="auto"/>
          <w:sz w:val="24"/>
        </w:rPr>
        <w:t>its</w:t>
      </w:r>
      <w:r w:rsidR="00891011" w:rsidRPr="5025DF39">
        <w:rPr>
          <w:rFonts w:ascii="Verdana" w:hAnsi="Verdana"/>
          <w:color w:val="auto"/>
          <w:sz w:val="24"/>
        </w:rPr>
        <w:t xml:space="preserve"> </w:t>
      </w:r>
      <w:r w:rsidRPr="5025DF39">
        <w:rPr>
          <w:rFonts w:ascii="Verdana" w:hAnsi="Verdana"/>
          <w:color w:val="auto"/>
          <w:sz w:val="24"/>
        </w:rPr>
        <w:t xml:space="preserve">valued partners, </w:t>
      </w:r>
      <w:proofErr w:type="gramStart"/>
      <w:r w:rsidRPr="5025DF39">
        <w:rPr>
          <w:rFonts w:ascii="Verdana" w:hAnsi="Verdana"/>
          <w:color w:val="auto"/>
          <w:sz w:val="24"/>
        </w:rPr>
        <w:t>networks</w:t>
      </w:r>
      <w:proofErr w:type="gramEnd"/>
      <w:r w:rsidRPr="5025DF39">
        <w:rPr>
          <w:rFonts w:ascii="Verdana" w:hAnsi="Verdana"/>
          <w:color w:val="auto"/>
          <w:sz w:val="24"/>
        </w:rPr>
        <w:t xml:space="preserve"> and audiences.   </w:t>
      </w:r>
    </w:p>
    <w:p w14:paraId="0763763F" w14:textId="77777777" w:rsidR="00A86088" w:rsidRDefault="00A86088" w:rsidP="00A86088">
      <w:pPr>
        <w:pStyle w:val="Subtitle"/>
        <w:jc w:val="center"/>
        <w:rPr>
          <w:rFonts w:ascii="Verdana" w:hAnsi="Verdana"/>
          <w:color w:val="auto"/>
          <w:sz w:val="24"/>
        </w:rPr>
      </w:pPr>
    </w:p>
    <w:p w14:paraId="7F40AC23" w14:textId="634F6B5A" w:rsidR="00A86088" w:rsidRPr="00A86088" w:rsidRDefault="00A86088" w:rsidP="00A86088">
      <w:pPr>
        <w:pStyle w:val="Subtitle"/>
        <w:jc w:val="center"/>
        <w:rPr>
          <w:rFonts w:ascii="Verdana" w:hAnsi="Verdana"/>
          <w:b/>
          <w:bCs/>
          <w:color w:val="auto"/>
          <w:sz w:val="24"/>
        </w:rPr>
      </w:pPr>
      <w:r w:rsidRPr="00A86088">
        <w:rPr>
          <w:rFonts w:ascii="Verdana" w:hAnsi="Verdana"/>
          <w:b/>
          <w:bCs/>
          <w:color w:val="auto"/>
          <w:sz w:val="24"/>
        </w:rPr>
        <w:t xml:space="preserve">This is the second commission announcement as part of our new Outdoor Commissions </w:t>
      </w:r>
      <w:proofErr w:type="spellStart"/>
      <w:r w:rsidRPr="00A86088">
        <w:rPr>
          <w:rFonts w:ascii="Verdana" w:hAnsi="Verdana"/>
          <w:b/>
          <w:bCs/>
          <w:color w:val="auto"/>
          <w:sz w:val="24"/>
        </w:rPr>
        <w:t>programme</w:t>
      </w:r>
      <w:proofErr w:type="spellEnd"/>
      <w:r w:rsidRPr="00A86088">
        <w:rPr>
          <w:rFonts w:ascii="Verdana" w:hAnsi="Verdana"/>
          <w:b/>
          <w:bCs/>
          <w:color w:val="auto"/>
          <w:sz w:val="24"/>
        </w:rPr>
        <w:t xml:space="preserve">. </w:t>
      </w:r>
    </w:p>
    <w:p w14:paraId="137E9029" w14:textId="77777777" w:rsidR="00A86088" w:rsidRPr="005A1CD4" w:rsidRDefault="00A86088" w:rsidP="6B3B3A8F">
      <w:pPr>
        <w:pStyle w:val="Subtitle"/>
        <w:jc w:val="center"/>
        <w:rPr>
          <w:rFonts w:ascii="Verdana" w:hAnsi="Verdana"/>
          <w:color w:val="auto"/>
          <w:sz w:val="24"/>
        </w:rPr>
      </w:pPr>
    </w:p>
    <w:p w14:paraId="0589A664" w14:textId="46B0D957" w:rsidR="474D94BC" w:rsidRDefault="474D94BC">
      <w:r w:rsidRPr="6B3B3A8F">
        <w:rPr>
          <w:rFonts w:ascii="Verdana" w:eastAsia="Verdana" w:hAnsi="Verdana" w:cs="Verdana"/>
          <w:b/>
          <w:bCs/>
          <w:sz w:val="28"/>
          <w:szCs w:val="28"/>
          <w:u w:val="single"/>
          <w:lang w:val="en-US"/>
        </w:rPr>
        <w:t>TIMELINE</w:t>
      </w:r>
    </w:p>
    <w:p w14:paraId="2526A6C6" w14:textId="2252A2AD" w:rsidR="474D94BC" w:rsidRDefault="474D94BC">
      <w:r w:rsidRPr="6B3B3A8F">
        <w:rPr>
          <w:rFonts w:ascii="Verdana" w:eastAsia="Verdana" w:hAnsi="Verdana" w:cs="Verdana"/>
          <w:lang w:val="en-US"/>
        </w:rPr>
        <w:t xml:space="preserve"> </w:t>
      </w:r>
    </w:p>
    <w:tbl>
      <w:tblPr>
        <w:tblW w:w="9016" w:type="dxa"/>
        <w:tblLayout w:type="fixed"/>
        <w:tblLook w:val="04A0" w:firstRow="1" w:lastRow="0" w:firstColumn="1" w:lastColumn="0" w:noHBand="0" w:noVBand="1"/>
      </w:tblPr>
      <w:tblGrid>
        <w:gridCol w:w="4508"/>
        <w:gridCol w:w="4508"/>
      </w:tblGrid>
      <w:tr w:rsidR="6B3B3A8F" w14:paraId="75EB066D" w14:textId="77777777" w:rsidTr="00E93FD3">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1BE0D0" w14:textId="783B1345" w:rsidR="6B3B3A8F" w:rsidRDefault="6B3B3A8F">
            <w:r w:rsidRPr="6B3B3A8F">
              <w:rPr>
                <w:rFonts w:ascii="Verdana" w:eastAsia="Verdana" w:hAnsi="Verdana" w:cs="Verdana"/>
                <w:color w:val="000000" w:themeColor="text1"/>
                <w:lang w:val="en"/>
              </w:rPr>
              <w:t>Deadline</w:t>
            </w:r>
            <w:r w:rsidRPr="6B3B3A8F">
              <w:rPr>
                <w:rFonts w:ascii="Verdana" w:eastAsia="Verdana" w:hAnsi="Verdana" w:cs="Verdana"/>
                <w:color w:val="000000" w:themeColor="text1"/>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FCCD8F" w14:textId="5D7C5F32" w:rsidR="6B3B3A8F" w:rsidRDefault="6B3B3A8F">
            <w:r w:rsidRPr="6B3B3A8F">
              <w:rPr>
                <w:rFonts w:ascii="Verdana" w:eastAsia="Verdana" w:hAnsi="Verdana" w:cs="Verdana"/>
                <w:color w:val="000000" w:themeColor="text1"/>
                <w:lang w:val="en"/>
              </w:rPr>
              <w:t>Friday 2 July – 12noon</w:t>
            </w:r>
            <w:r w:rsidRPr="6B3B3A8F">
              <w:rPr>
                <w:rFonts w:ascii="Verdana" w:eastAsia="Verdana" w:hAnsi="Verdana" w:cs="Verdana"/>
                <w:color w:val="000000" w:themeColor="text1"/>
              </w:rPr>
              <w:t xml:space="preserve"> </w:t>
            </w:r>
          </w:p>
        </w:tc>
      </w:tr>
      <w:tr w:rsidR="6B3B3A8F" w14:paraId="2BD0D206" w14:textId="77777777" w:rsidTr="00E93FD3">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6840F5" w14:textId="304715EC" w:rsidR="6B3B3A8F" w:rsidRDefault="6B3B3A8F">
            <w:r w:rsidRPr="6B3B3A8F">
              <w:rPr>
                <w:rFonts w:ascii="Verdana" w:eastAsia="Verdana" w:hAnsi="Verdana" w:cs="Verdana"/>
                <w:color w:val="000000" w:themeColor="text1"/>
                <w:lang w:val="en"/>
              </w:rPr>
              <w:t>Shortlisting Stage 1 applications by panel</w:t>
            </w:r>
            <w:r w:rsidRPr="6B3B3A8F">
              <w:rPr>
                <w:rFonts w:ascii="Verdana" w:eastAsia="Verdana" w:hAnsi="Verdana" w:cs="Verdana"/>
                <w:i/>
                <w:iCs/>
                <w:color w:val="000000" w:themeColor="text1"/>
                <w:lang w:val="en"/>
              </w:rPr>
              <w:t xml:space="preserve"> </w:t>
            </w:r>
          </w:p>
          <w:p w14:paraId="55405878" w14:textId="29189107" w:rsidR="6B3B3A8F" w:rsidRDefault="6B3B3A8F">
            <w:r w:rsidRPr="6B3B3A8F">
              <w:rPr>
                <w:rFonts w:ascii="Verdana" w:eastAsia="Verdana" w:hAnsi="Verdana" w:cs="Verdana"/>
                <w:color w:val="000000" w:themeColor="text1"/>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7973C3" w14:textId="68C94D96" w:rsidR="6B3B3A8F" w:rsidRDefault="6B3B3A8F" w:rsidP="00A05483">
            <w:r w:rsidRPr="6B3B3A8F">
              <w:rPr>
                <w:rFonts w:ascii="Verdana" w:eastAsia="Verdana" w:hAnsi="Verdana" w:cs="Verdana"/>
                <w:color w:val="000000" w:themeColor="text1"/>
              </w:rPr>
              <w:t xml:space="preserve">Monday 5 - Friday 9 July </w:t>
            </w:r>
          </w:p>
        </w:tc>
      </w:tr>
      <w:tr w:rsidR="6B3B3A8F" w14:paraId="3E9CEE57" w14:textId="77777777" w:rsidTr="00E93FD3">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D47727" w14:textId="46777FB6" w:rsidR="6B3B3A8F" w:rsidRDefault="6B3B3A8F">
            <w:r w:rsidRPr="6B3B3A8F">
              <w:rPr>
                <w:rFonts w:ascii="Verdana" w:eastAsia="Verdana" w:hAnsi="Verdana" w:cs="Verdana"/>
                <w:color w:val="000000" w:themeColor="text1"/>
                <w:lang w:val="en"/>
              </w:rPr>
              <w:t>Artists notified of outcome</w:t>
            </w:r>
            <w:r w:rsidRPr="6B3B3A8F">
              <w:rPr>
                <w:rFonts w:ascii="Verdana" w:eastAsia="Verdana" w:hAnsi="Verdana" w:cs="Verdana"/>
                <w:color w:val="000000" w:themeColor="text1"/>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C967A4" w14:textId="3AB01823" w:rsidR="6B3B3A8F" w:rsidRDefault="6B3B3A8F">
            <w:r w:rsidRPr="6B3B3A8F">
              <w:rPr>
                <w:rFonts w:ascii="Verdana" w:eastAsia="Verdana" w:hAnsi="Verdana" w:cs="Verdana"/>
                <w:color w:val="000000" w:themeColor="text1"/>
              </w:rPr>
              <w:t xml:space="preserve"> Monday 12 July </w:t>
            </w:r>
          </w:p>
        </w:tc>
      </w:tr>
      <w:tr w:rsidR="6B3B3A8F" w14:paraId="25B7B062" w14:textId="77777777" w:rsidTr="00E93FD3">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BD2018" w14:textId="4A9587AC" w:rsidR="6B3B3A8F" w:rsidRDefault="6B3B3A8F">
            <w:r w:rsidRPr="6B3B3A8F">
              <w:rPr>
                <w:rFonts w:ascii="Verdana" w:eastAsia="Verdana" w:hAnsi="Verdana" w:cs="Verdana"/>
                <w:b/>
                <w:bCs/>
                <w:color w:val="000000" w:themeColor="text1"/>
                <w:lang w:val="en"/>
              </w:rPr>
              <w:t>Stage Two</w:t>
            </w:r>
            <w:r w:rsidRPr="6B3B3A8F">
              <w:rPr>
                <w:rFonts w:ascii="Verdana" w:eastAsia="Verdana" w:hAnsi="Verdana" w:cs="Verdana"/>
                <w:color w:val="000000" w:themeColor="text1"/>
                <w:lang w:val="en"/>
              </w:rPr>
              <w:t xml:space="preserve"> – Interviews (via Zoom)</w:t>
            </w:r>
            <w:r w:rsidRPr="6B3B3A8F">
              <w:rPr>
                <w:rFonts w:ascii="Verdana" w:eastAsia="Verdana" w:hAnsi="Verdana" w:cs="Verdana"/>
                <w:color w:val="000000" w:themeColor="text1"/>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A53D06" w14:textId="576E5C9D" w:rsidR="6B3B3A8F" w:rsidRDefault="6B3B3A8F">
            <w:r w:rsidRPr="6B3B3A8F">
              <w:rPr>
                <w:rFonts w:ascii="Verdana" w:eastAsia="Verdana" w:hAnsi="Verdana" w:cs="Verdana"/>
                <w:color w:val="000000" w:themeColor="text1"/>
              </w:rPr>
              <w:t xml:space="preserve"> Wednesday 14 July</w:t>
            </w:r>
          </w:p>
        </w:tc>
      </w:tr>
      <w:tr w:rsidR="6B3B3A8F" w14:paraId="0A45E523" w14:textId="77777777" w:rsidTr="00E93FD3">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1B4DA4" w14:textId="21D0BE4B" w:rsidR="6B3B3A8F" w:rsidRDefault="6B3B3A8F">
            <w:r w:rsidRPr="6B3B3A8F">
              <w:rPr>
                <w:rFonts w:ascii="Verdana" w:eastAsia="Verdana" w:hAnsi="Verdana" w:cs="Verdana"/>
                <w:color w:val="000000" w:themeColor="text1"/>
                <w:lang w:val="en"/>
              </w:rPr>
              <w:t>Artists notified of outcome</w:t>
            </w:r>
            <w:r w:rsidRPr="6B3B3A8F">
              <w:rPr>
                <w:rFonts w:ascii="Verdana" w:eastAsia="Verdana" w:hAnsi="Verdana" w:cs="Verdana"/>
                <w:color w:val="000000" w:themeColor="text1"/>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3376F3" w14:textId="1133CA1A" w:rsidR="6B3B3A8F" w:rsidRDefault="6B3B3A8F">
            <w:r w:rsidRPr="6B3B3A8F">
              <w:rPr>
                <w:rFonts w:ascii="Verdana" w:eastAsia="Verdana" w:hAnsi="Verdana" w:cs="Verdana"/>
                <w:color w:val="000000" w:themeColor="text1"/>
              </w:rPr>
              <w:t xml:space="preserve"> Thursday 15 July</w:t>
            </w:r>
          </w:p>
        </w:tc>
      </w:tr>
    </w:tbl>
    <w:p w14:paraId="3EEF2A5A" w14:textId="3CF7494F" w:rsidR="6B3B3A8F" w:rsidRDefault="6B3B3A8F" w:rsidP="6B3B3A8F">
      <w:pPr>
        <w:pStyle w:val="Subtitle"/>
        <w:jc w:val="center"/>
        <w:rPr>
          <w:rFonts w:ascii="Calibri" w:hAnsi="Calibri"/>
          <w:szCs w:val="32"/>
        </w:rPr>
      </w:pPr>
    </w:p>
    <w:p w14:paraId="602B0A5A" w14:textId="77777777" w:rsidR="00A86088" w:rsidRPr="001C38F3" w:rsidRDefault="00A86088" w:rsidP="00A86088">
      <w:pPr>
        <w:pBdr>
          <w:top w:val="single" w:sz="4" w:space="1" w:color="auto"/>
          <w:left w:val="single" w:sz="4" w:space="4" w:color="auto"/>
          <w:bottom w:val="single" w:sz="4" w:space="1" w:color="auto"/>
          <w:right w:val="single" w:sz="4" w:space="17" w:color="auto"/>
        </w:pBdr>
        <w:autoSpaceDE w:val="0"/>
        <w:autoSpaceDN w:val="0"/>
        <w:adjustRightInd w:val="0"/>
        <w:spacing w:before="100" w:after="100"/>
        <w:ind w:left="585" w:hanging="585"/>
        <w:rPr>
          <w:rFonts w:ascii="Verdana" w:hAnsi="Verdana" w:cstheme="minorHAnsi"/>
          <w:b/>
          <w:bCs/>
          <w:color w:val="222222"/>
          <w:highlight w:val="white"/>
          <w:u w:val="single"/>
          <w:lang w:val="en"/>
        </w:rPr>
      </w:pPr>
      <w:r w:rsidRPr="001C38F3">
        <w:rPr>
          <w:rFonts w:ascii="Verdana" w:hAnsi="Verdana" w:cstheme="minorHAnsi"/>
          <w:b/>
          <w:bCs/>
          <w:color w:val="222222"/>
          <w:highlight w:val="white"/>
          <w:u w:val="single"/>
          <w:lang w:val="en"/>
        </w:rPr>
        <w:lastRenderedPageBreak/>
        <w:t>Stipends:</w:t>
      </w:r>
    </w:p>
    <w:p w14:paraId="6E391095" w14:textId="77777777" w:rsidR="00A86088" w:rsidRPr="001C38F3" w:rsidRDefault="00A86088" w:rsidP="00A86088">
      <w:pPr>
        <w:pBdr>
          <w:top w:val="single" w:sz="4" w:space="1" w:color="auto"/>
          <w:left w:val="single" w:sz="4" w:space="4" w:color="auto"/>
          <w:bottom w:val="single" w:sz="4" w:space="1" w:color="auto"/>
          <w:right w:val="single" w:sz="4" w:space="17" w:color="auto"/>
        </w:pBdr>
        <w:autoSpaceDE w:val="0"/>
        <w:autoSpaceDN w:val="0"/>
        <w:adjustRightInd w:val="0"/>
        <w:spacing w:before="100" w:after="100"/>
        <w:rPr>
          <w:rFonts w:ascii="Verdana" w:hAnsi="Verdana" w:cstheme="minorHAnsi"/>
          <w:color w:val="222222"/>
          <w:highlight w:val="white"/>
          <w:lang w:val="en"/>
        </w:rPr>
      </w:pPr>
      <w:r w:rsidRPr="001C38F3">
        <w:rPr>
          <w:rFonts w:ascii="Verdana" w:hAnsi="Verdana" w:cstheme="minorHAnsi"/>
          <w:color w:val="222222"/>
          <w:highlight w:val="white"/>
          <w:lang w:val="en"/>
        </w:rPr>
        <w:t xml:space="preserve">Stage </w:t>
      </w:r>
      <w:r>
        <w:rPr>
          <w:rFonts w:ascii="Verdana" w:hAnsi="Verdana" w:cstheme="minorHAnsi"/>
          <w:color w:val="222222"/>
          <w:highlight w:val="white"/>
          <w:lang w:val="en"/>
        </w:rPr>
        <w:t>One</w:t>
      </w:r>
      <w:r w:rsidRPr="001C38F3">
        <w:rPr>
          <w:rFonts w:ascii="Verdana" w:hAnsi="Verdana" w:cstheme="minorHAnsi"/>
          <w:color w:val="222222"/>
          <w:highlight w:val="white"/>
          <w:lang w:val="en"/>
        </w:rPr>
        <w:t xml:space="preserve"> - </w:t>
      </w:r>
      <w:r w:rsidRPr="00D36E27">
        <w:rPr>
          <w:rFonts w:ascii="Verdana" w:hAnsi="Verdana" w:cstheme="minorHAnsi"/>
          <w:highlight w:val="white"/>
          <w:lang w:val="en"/>
        </w:rPr>
        <w:t>No</w:t>
      </w:r>
      <w:r w:rsidRPr="001C38F3">
        <w:rPr>
          <w:rFonts w:ascii="Verdana" w:hAnsi="Verdana" w:cstheme="minorHAnsi"/>
          <w:color w:val="222222"/>
          <w:highlight w:val="white"/>
          <w:lang w:val="en"/>
        </w:rPr>
        <w:t xml:space="preserve"> stipend </w:t>
      </w:r>
    </w:p>
    <w:p w14:paraId="1E3E27EE" w14:textId="53F314A6" w:rsidR="00A86088" w:rsidRPr="001C38F3" w:rsidRDefault="00A86088" w:rsidP="599EE62A">
      <w:pPr>
        <w:pBdr>
          <w:top w:val="single" w:sz="4" w:space="1" w:color="auto"/>
          <w:left w:val="single" w:sz="4" w:space="4" w:color="auto"/>
          <w:bottom w:val="single" w:sz="4" w:space="1" w:color="auto"/>
          <w:right w:val="single" w:sz="4" w:space="17" w:color="auto"/>
        </w:pBdr>
        <w:autoSpaceDE w:val="0"/>
        <w:autoSpaceDN w:val="0"/>
        <w:adjustRightInd w:val="0"/>
        <w:spacing w:before="100" w:after="100"/>
        <w:rPr>
          <w:rFonts w:ascii="Verdana" w:hAnsi="Verdana" w:cstheme="minorBidi"/>
          <w:color w:val="222222"/>
          <w:highlight w:val="white"/>
          <w:lang w:val="en"/>
        </w:rPr>
      </w:pPr>
      <w:r w:rsidRPr="599EE62A">
        <w:rPr>
          <w:rFonts w:ascii="Verdana" w:hAnsi="Verdana" w:cstheme="minorBidi"/>
          <w:color w:val="222222"/>
          <w:highlight w:val="white"/>
          <w:lang w:val="en"/>
        </w:rPr>
        <w:t xml:space="preserve">Stage Two - </w:t>
      </w:r>
      <w:r w:rsidRPr="599EE62A">
        <w:rPr>
          <w:rFonts w:ascii="Verdana" w:hAnsi="Verdana" w:cstheme="minorBidi"/>
          <w:highlight w:val="white"/>
          <w:lang w:val="en"/>
        </w:rPr>
        <w:t>£</w:t>
      </w:r>
      <w:r w:rsidR="70C2C1E8" w:rsidRPr="599EE62A">
        <w:rPr>
          <w:rFonts w:ascii="Verdana" w:hAnsi="Verdana" w:cstheme="minorBidi"/>
          <w:highlight w:val="white"/>
          <w:lang w:val="en"/>
        </w:rPr>
        <w:t>3</w:t>
      </w:r>
      <w:r w:rsidR="00060FF5" w:rsidRPr="599EE62A">
        <w:rPr>
          <w:rFonts w:ascii="Verdana" w:hAnsi="Verdana" w:cstheme="minorBidi"/>
          <w:highlight w:val="white"/>
          <w:lang w:val="en"/>
        </w:rPr>
        <w:t>0</w:t>
      </w:r>
      <w:r w:rsidRPr="599EE62A">
        <w:rPr>
          <w:rFonts w:ascii="Verdana" w:hAnsi="Verdana" w:cstheme="minorBidi"/>
          <w:highlight w:val="white"/>
          <w:lang w:val="en"/>
        </w:rPr>
        <w:t xml:space="preserve"> </w:t>
      </w:r>
      <w:r w:rsidRPr="599EE62A">
        <w:rPr>
          <w:rFonts w:ascii="Verdana" w:hAnsi="Verdana" w:cstheme="minorBidi"/>
          <w:color w:val="222222"/>
          <w:highlight w:val="white"/>
          <w:lang w:val="en"/>
        </w:rPr>
        <w:t>stipend for artists unsuccessful in being awarded a commission at the interview stage</w:t>
      </w:r>
      <w:r w:rsidR="00060FF5" w:rsidRPr="599EE62A">
        <w:rPr>
          <w:rFonts w:ascii="Verdana" w:hAnsi="Verdana" w:cstheme="minorBidi"/>
          <w:color w:val="222222"/>
          <w:highlight w:val="white"/>
          <w:lang w:val="en"/>
        </w:rPr>
        <w:t xml:space="preserve">, for time preparing for and attending their interview. </w:t>
      </w:r>
    </w:p>
    <w:p w14:paraId="518E9C6B" w14:textId="77777777" w:rsidR="00A86088" w:rsidRPr="001C38F3" w:rsidRDefault="00A86088" w:rsidP="00A86088">
      <w:pPr>
        <w:pBdr>
          <w:top w:val="single" w:sz="4" w:space="1" w:color="auto"/>
          <w:left w:val="single" w:sz="4" w:space="4" w:color="auto"/>
          <w:bottom w:val="single" w:sz="4" w:space="1" w:color="auto"/>
          <w:right w:val="single" w:sz="4" w:space="17" w:color="auto"/>
        </w:pBdr>
        <w:autoSpaceDE w:val="0"/>
        <w:autoSpaceDN w:val="0"/>
        <w:adjustRightInd w:val="0"/>
        <w:spacing w:before="100" w:after="100"/>
        <w:rPr>
          <w:rFonts w:ascii="Verdana" w:hAnsi="Verdana" w:cstheme="minorHAnsi"/>
          <w:color w:val="222222"/>
          <w:highlight w:val="white"/>
          <w:lang w:val="en"/>
        </w:rPr>
      </w:pPr>
      <w:r w:rsidRPr="001C38F3">
        <w:rPr>
          <w:rFonts w:ascii="Verdana" w:hAnsi="Verdana" w:cstheme="minorHAnsi"/>
          <w:color w:val="222222"/>
          <w:highlight w:val="white"/>
          <w:lang w:val="en"/>
        </w:rPr>
        <w:t xml:space="preserve">(The above amounts are including </w:t>
      </w:r>
      <w:proofErr w:type="gramStart"/>
      <w:r w:rsidRPr="001C38F3">
        <w:rPr>
          <w:rFonts w:ascii="Verdana" w:hAnsi="Verdana" w:cstheme="minorHAnsi"/>
          <w:color w:val="222222"/>
          <w:highlight w:val="white"/>
          <w:lang w:val="en"/>
        </w:rPr>
        <w:t>VAT, and</w:t>
      </w:r>
      <w:proofErr w:type="gramEnd"/>
      <w:r w:rsidRPr="001C38F3">
        <w:rPr>
          <w:rFonts w:ascii="Verdana" w:hAnsi="Verdana" w:cstheme="minorHAnsi"/>
          <w:color w:val="222222"/>
          <w:highlight w:val="white"/>
          <w:lang w:val="en"/>
        </w:rPr>
        <w:t xml:space="preserve"> paid by BACS upon receipt of an invoice.)</w:t>
      </w:r>
    </w:p>
    <w:p w14:paraId="67138F3C" w14:textId="35715FEE" w:rsidR="00A86088" w:rsidRDefault="00A86088" w:rsidP="00A86088">
      <w:pPr>
        <w:pStyle w:val="Subtitle"/>
        <w:jc w:val="center"/>
        <w:rPr>
          <w:rFonts w:ascii="Verdana" w:hAnsi="Verdana"/>
          <w:b/>
          <w:bCs/>
          <w:color w:val="FF0000"/>
        </w:rPr>
      </w:pPr>
    </w:p>
    <w:p w14:paraId="746ACCE2" w14:textId="7C114190" w:rsidR="00A86088" w:rsidRPr="00B77D71" w:rsidRDefault="00A86088" w:rsidP="00A86088">
      <w:pPr>
        <w:pStyle w:val="Subtitle"/>
        <w:jc w:val="center"/>
        <w:rPr>
          <w:rFonts w:ascii="Verdana" w:hAnsi="Verdana"/>
          <w:b/>
          <w:bCs/>
          <w:color w:val="auto"/>
        </w:rPr>
      </w:pPr>
      <w:r>
        <w:rPr>
          <w:rFonts w:ascii="Verdana" w:hAnsi="Verdana"/>
          <w:b/>
          <w:bCs/>
          <w:color w:val="auto"/>
        </w:rPr>
        <w:t xml:space="preserve">Commission </w:t>
      </w:r>
      <w:r w:rsidRPr="00B77D71">
        <w:rPr>
          <w:rFonts w:ascii="Verdana" w:hAnsi="Verdana"/>
          <w:b/>
          <w:bCs/>
          <w:color w:val="auto"/>
        </w:rPr>
        <w:t>Panel</w:t>
      </w:r>
    </w:p>
    <w:p w14:paraId="60256693" w14:textId="77777777" w:rsidR="00A86088" w:rsidRDefault="00A86088" w:rsidP="00A86088">
      <w:pPr>
        <w:pStyle w:val="Subtitle"/>
        <w:jc w:val="center"/>
        <w:rPr>
          <w:rFonts w:ascii="Verdana" w:hAnsi="Verdana"/>
          <w:color w:val="FF0000"/>
          <w:sz w:val="24"/>
        </w:rPr>
      </w:pPr>
    </w:p>
    <w:p w14:paraId="2BB0B8F3" w14:textId="3CD114B5" w:rsidR="00A86088" w:rsidRDefault="00A86088" w:rsidP="599EE62A">
      <w:pPr>
        <w:pStyle w:val="Subtitle"/>
        <w:jc w:val="center"/>
        <w:rPr>
          <w:rFonts w:ascii="Verdana" w:hAnsi="Verdana"/>
          <w:b/>
          <w:bCs/>
          <w:color w:val="auto"/>
          <w:sz w:val="24"/>
          <w:u w:val="single"/>
        </w:rPr>
      </w:pPr>
      <w:r w:rsidRPr="599EE62A">
        <w:rPr>
          <w:rFonts w:ascii="Verdana" w:hAnsi="Verdana"/>
          <w:b/>
          <w:bCs/>
          <w:color w:val="auto"/>
          <w:sz w:val="24"/>
          <w:u w:val="single"/>
        </w:rPr>
        <w:t xml:space="preserve">Alex </w:t>
      </w:r>
      <w:proofErr w:type="spellStart"/>
      <w:r w:rsidRPr="599EE62A">
        <w:rPr>
          <w:rFonts w:ascii="Verdana" w:hAnsi="Verdana"/>
          <w:b/>
          <w:bCs/>
          <w:color w:val="auto"/>
          <w:sz w:val="24"/>
          <w:u w:val="single"/>
        </w:rPr>
        <w:t>Anslow</w:t>
      </w:r>
      <w:proofErr w:type="spellEnd"/>
    </w:p>
    <w:p w14:paraId="3C14276A" w14:textId="7C9A2804" w:rsidR="00A86088" w:rsidRDefault="00A86088" w:rsidP="5025DF39">
      <w:pPr>
        <w:pStyle w:val="Subtitle"/>
        <w:jc w:val="center"/>
        <w:rPr>
          <w:rFonts w:ascii="Verdana" w:hAnsi="Verdana"/>
          <w:b/>
          <w:bCs/>
          <w:color w:val="FF0000"/>
          <w:sz w:val="24"/>
          <w:u w:val="single"/>
        </w:rPr>
      </w:pPr>
    </w:p>
    <w:p w14:paraId="06ADA850" w14:textId="2B7C8898" w:rsidR="00A86088" w:rsidRPr="00894817" w:rsidRDefault="00894817" w:rsidP="00894817">
      <w:pPr>
        <w:shd w:val="clear" w:color="auto" w:fill="FFFFFF" w:themeFill="background1"/>
        <w:textAlignment w:val="baseline"/>
        <w:rPr>
          <w:rFonts w:ascii="Verdana" w:hAnsi="Verdana"/>
        </w:rPr>
      </w:pPr>
      <w:r>
        <w:rPr>
          <w:noProof/>
        </w:rPr>
        <w:drawing>
          <wp:anchor distT="0" distB="0" distL="114300" distR="114300" simplePos="0" relativeHeight="251658240" behindDoc="1" locked="0" layoutInCell="1" allowOverlap="1" wp14:anchorId="69589949" wp14:editId="6677DB96">
            <wp:simplePos x="0" y="0"/>
            <wp:positionH relativeFrom="column">
              <wp:posOffset>-50800</wp:posOffset>
            </wp:positionH>
            <wp:positionV relativeFrom="paragraph">
              <wp:posOffset>76835</wp:posOffset>
            </wp:positionV>
            <wp:extent cx="2168869" cy="1782502"/>
            <wp:effectExtent l="0" t="0" r="3175" b="0"/>
            <wp:wrapTight wrapText="bothSides">
              <wp:wrapPolygon edited="0">
                <wp:start x="0" y="0"/>
                <wp:lineTo x="0" y="21392"/>
                <wp:lineTo x="21505" y="21392"/>
                <wp:lineTo x="2150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9" cstate="print">
                      <a:extLst>
                        <a:ext uri="{28A0092B-C50C-407E-A947-70E740481C1C}">
                          <a14:useLocalDpi xmlns:a14="http://schemas.microsoft.com/office/drawing/2010/main" val="0"/>
                        </a:ext>
                      </a:extLst>
                    </a:blip>
                    <a:srcRect l="16332" r="20127"/>
                    <a:stretch/>
                  </pic:blipFill>
                  <pic:spPr bwMode="auto">
                    <a:xfrm>
                      <a:off x="0" y="0"/>
                      <a:ext cx="2168869" cy="17825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6088" w:rsidRPr="00894817">
        <w:rPr>
          <w:rFonts w:ascii="Verdana" w:hAnsi="Verdana" w:cs="Arial"/>
          <w:bdr w:val="none" w:sz="0" w:space="0" w:color="auto" w:frame="1"/>
        </w:rPr>
        <w:t>Alex </w:t>
      </w:r>
      <w:proofErr w:type="spellStart"/>
      <w:r w:rsidR="00A86088" w:rsidRPr="00894817">
        <w:rPr>
          <w:rFonts w:ascii="Verdana" w:hAnsi="Verdana" w:cs="Arial"/>
          <w:bdr w:val="none" w:sz="0" w:space="0" w:color="auto" w:frame="1"/>
        </w:rPr>
        <w:t>Anslow</w:t>
      </w:r>
      <w:proofErr w:type="spellEnd"/>
      <w:r w:rsidR="00A86088" w:rsidRPr="00894817">
        <w:rPr>
          <w:rFonts w:ascii="Verdana" w:hAnsi="Verdana" w:cs="Arial"/>
          <w:bdr w:val="none" w:sz="0" w:space="0" w:color="auto" w:frame="1"/>
        </w:rPr>
        <w:t xml:space="preserve"> is a Producer, Programmer and Events Manager working in the </w:t>
      </w:r>
      <w:proofErr w:type="gramStart"/>
      <w:r w:rsidR="00A86088" w:rsidRPr="00894817">
        <w:rPr>
          <w:rFonts w:ascii="Verdana" w:hAnsi="Verdana" w:cs="Arial"/>
          <w:bdr w:val="none" w:sz="0" w:space="0" w:color="auto" w:frame="1"/>
        </w:rPr>
        <w:t>North East</w:t>
      </w:r>
      <w:proofErr w:type="gramEnd"/>
      <w:r w:rsidR="00A86088" w:rsidRPr="00894817">
        <w:rPr>
          <w:rFonts w:ascii="Verdana" w:hAnsi="Verdana" w:cs="Arial"/>
          <w:bdr w:val="none" w:sz="0" w:space="0" w:color="auto" w:frame="1"/>
        </w:rPr>
        <w:t xml:space="preserve"> Cultural Sector. Alex has worked at Dance City, Newcastle UK, in various roles for 11 years and </w:t>
      </w:r>
      <w:r w:rsidR="00DB1CC3">
        <w:rPr>
          <w:rFonts w:ascii="Verdana" w:hAnsi="Verdana" w:cs="Arial"/>
          <w:bdr w:val="none" w:sz="0" w:space="0" w:color="auto" w:frame="1"/>
        </w:rPr>
        <w:t xml:space="preserve">is </w:t>
      </w:r>
      <w:r w:rsidR="00A86088" w:rsidRPr="00894817">
        <w:rPr>
          <w:rFonts w:ascii="Verdana" w:hAnsi="Verdana" w:cs="Arial"/>
          <w:bdr w:val="none" w:sz="0" w:space="0" w:color="auto" w:frame="1"/>
        </w:rPr>
        <w:t xml:space="preserve">currently the Producer there. Work has included working closely with the Artistic Director to programme high quality, professional performances that challenge, inspire and entertain audiences. It has included working as part of a vibrant Artistic Team to develop the professional artist development programme placing </w:t>
      </w:r>
      <w:proofErr w:type="gramStart"/>
      <w:r w:rsidR="00A86088" w:rsidRPr="00894817">
        <w:rPr>
          <w:rFonts w:ascii="Verdana" w:hAnsi="Verdana" w:cs="Arial"/>
          <w:bdr w:val="none" w:sz="0" w:space="0" w:color="auto" w:frame="1"/>
        </w:rPr>
        <w:t>North East</w:t>
      </w:r>
      <w:proofErr w:type="gramEnd"/>
      <w:r w:rsidR="00A86088" w:rsidRPr="00894817">
        <w:rPr>
          <w:rFonts w:ascii="Verdana" w:hAnsi="Verdana" w:cs="Arial"/>
          <w:bdr w:val="none" w:sz="0" w:space="0" w:color="auto" w:frame="1"/>
        </w:rPr>
        <w:t xml:space="preserve"> artists at the heart of it, as well as curating visual art exhibitions at Dance City to increase the footfall of the venue to a wider audience. Alongside working at Dance City Alex works as a freelance Event Manager for arts festivals across the region including Festival of Thrift, Enchanted Parks, Gateshead International Festival of Theatre and Lumiere Durham. When the opportunity arises Alex also works as a freelance Producer for independent dance artists/companies. Alex graduated from York University with a BA Hons in History of Art and is a Postgraduate of Northumbria University with a Masters in Cultural Event and Conference Management.</w:t>
      </w:r>
    </w:p>
    <w:p w14:paraId="78591585" w14:textId="77777777" w:rsidR="00CF74C4" w:rsidRDefault="00CF74C4" w:rsidP="5025DF39">
      <w:pPr>
        <w:pStyle w:val="Subtitle"/>
        <w:jc w:val="center"/>
        <w:rPr>
          <w:rFonts w:ascii="Verdana" w:hAnsi="Verdana"/>
          <w:b/>
          <w:bCs/>
          <w:color w:val="FF0000"/>
          <w:sz w:val="24"/>
          <w:u w:val="single"/>
        </w:rPr>
      </w:pPr>
    </w:p>
    <w:p w14:paraId="4414D323" w14:textId="0DB262D7" w:rsidR="00CF74C4" w:rsidRDefault="00CF74C4" w:rsidP="5025DF39">
      <w:pPr>
        <w:pStyle w:val="Subtitle"/>
        <w:jc w:val="center"/>
        <w:rPr>
          <w:rFonts w:ascii="Verdana" w:hAnsi="Verdana"/>
          <w:b/>
          <w:bCs/>
          <w:color w:val="FF0000"/>
          <w:sz w:val="24"/>
          <w:u w:val="single"/>
        </w:rPr>
      </w:pPr>
    </w:p>
    <w:p w14:paraId="0F868270" w14:textId="3646BC3C" w:rsidR="00A05483" w:rsidRDefault="00A05483" w:rsidP="5025DF39">
      <w:pPr>
        <w:pStyle w:val="Subtitle"/>
        <w:jc w:val="center"/>
        <w:rPr>
          <w:rFonts w:ascii="Verdana" w:hAnsi="Verdana"/>
          <w:b/>
          <w:bCs/>
          <w:color w:val="FF0000"/>
          <w:sz w:val="24"/>
          <w:u w:val="single"/>
        </w:rPr>
      </w:pPr>
    </w:p>
    <w:p w14:paraId="52B01074" w14:textId="477416FE" w:rsidR="00A05483" w:rsidRDefault="00A05483" w:rsidP="5025DF39">
      <w:pPr>
        <w:pStyle w:val="Subtitle"/>
        <w:jc w:val="center"/>
        <w:rPr>
          <w:rFonts w:ascii="Verdana" w:hAnsi="Verdana"/>
          <w:b/>
          <w:bCs/>
          <w:color w:val="FF0000"/>
          <w:sz w:val="24"/>
          <w:u w:val="single"/>
        </w:rPr>
      </w:pPr>
    </w:p>
    <w:p w14:paraId="4BA2FAD8" w14:textId="467E11E0" w:rsidR="00A05483" w:rsidRDefault="00A05483" w:rsidP="5025DF39">
      <w:pPr>
        <w:pStyle w:val="Subtitle"/>
        <w:jc w:val="center"/>
        <w:rPr>
          <w:rFonts w:ascii="Verdana" w:hAnsi="Verdana"/>
          <w:b/>
          <w:bCs/>
          <w:color w:val="FF0000"/>
          <w:sz w:val="24"/>
          <w:u w:val="single"/>
        </w:rPr>
      </w:pPr>
    </w:p>
    <w:p w14:paraId="6D809D4F" w14:textId="7A1FBEDB" w:rsidR="00A05483" w:rsidRDefault="00A05483" w:rsidP="5025DF39">
      <w:pPr>
        <w:pStyle w:val="Subtitle"/>
        <w:jc w:val="center"/>
        <w:rPr>
          <w:rFonts w:ascii="Verdana" w:hAnsi="Verdana"/>
          <w:b/>
          <w:bCs/>
          <w:color w:val="FF0000"/>
          <w:sz w:val="24"/>
          <w:u w:val="single"/>
        </w:rPr>
      </w:pPr>
    </w:p>
    <w:p w14:paraId="2EE9CBC6" w14:textId="5A3B3A47" w:rsidR="00A05483" w:rsidRDefault="00A05483" w:rsidP="5025DF39">
      <w:pPr>
        <w:pStyle w:val="Subtitle"/>
        <w:jc w:val="center"/>
        <w:rPr>
          <w:rFonts w:ascii="Verdana" w:hAnsi="Verdana"/>
          <w:b/>
          <w:bCs/>
          <w:color w:val="FF0000"/>
          <w:sz w:val="24"/>
          <w:u w:val="single"/>
        </w:rPr>
      </w:pPr>
    </w:p>
    <w:p w14:paraId="2D379D58" w14:textId="77777777" w:rsidR="00A05483" w:rsidRDefault="00A05483" w:rsidP="5025DF39">
      <w:pPr>
        <w:pStyle w:val="Subtitle"/>
        <w:jc w:val="center"/>
        <w:rPr>
          <w:rFonts w:ascii="Verdana" w:hAnsi="Verdana"/>
          <w:b/>
          <w:bCs/>
          <w:color w:val="FF0000"/>
          <w:sz w:val="24"/>
          <w:u w:val="single"/>
        </w:rPr>
      </w:pPr>
    </w:p>
    <w:p w14:paraId="1822D72F" w14:textId="0C9B7CF1" w:rsidR="00A86088" w:rsidRDefault="00A86088" w:rsidP="599EE62A">
      <w:pPr>
        <w:pStyle w:val="Subtitle"/>
        <w:jc w:val="center"/>
        <w:rPr>
          <w:rFonts w:ascii="Verdana" w:hAnsi="Verdana"/>
          <w:b/>
          <w:bCs/>
          <w:color w:val="auto"/>
          <w:sz w:val="24"/>
          <w:u w:val="single"/>
        </w:rPr>
      </w:pPr>
      <w:r w:rsidRPr="599EE62A">
        <w:rPr>
          <w:rFonts w:ascii="Verdana" w:hAnsi="Verdana"/>
          <w:b/>
          <w:bCs/>
          <w:color w:val="auto"/>
          <w:sz w:val="24"/>
          <w:u w:val="single"/>
        </w:rPr>
        <w:t>Stella Hall</w:t>
      </w:r>
    </w:p>
    <w:p w14:paraId="0BA5D2E3" w14:textId="5635DFD4" w:rsidR="00A86088" w:rsidRDefault="00A86088" w:rsidP="5025DF39">
      <w:pPr>
        <w:pStyle w:val="Subtitle"/>
        <w:jc w:val="center"/>
        <w:rPr>
          <w:rFonts w:ascii="Verdana" w:hAnsi="Verdana"/>
          <w:b/>
          <w:bCs/>
          <w:color w:val="FF0000"/>
          <w:sz w:val="24"/>
          <w:u w:val="single"/>
        </w:rPr>
      </w:pPr>
    </w:p>
    <w:p w14:paraId="2761A550" w14:textId="0F1E289E" w:rsidR="00A86088" w:rsidRPr="00894817" w:rsidRDefault="00894817" w:rsidP="00894817">
      <w:pPr>
        <w:pStyle w:val="Subtitle"/>
        <w:rPr>
          <w:rFonts w:ascii="Verdana" w:hAnsi="Verdana"/>
          <w:color w:val="FF0000"/>
          <w:sz w:val="24"/>
          <w:u w:val="single"/>
        </w:rPr>
      </w:pPr>
      <w:r w:rsidRPr="00894817">
        <w:rPr>
          <w:noProof/>
          <w:sz w:val="24"/>
        </w:rPr>
        <w:lastRenderedPageBreak/>
        <w:drawing>
          <wp:anchor distT="0" distB="0" distL="114300" distR="114300" simplePos="0" relativeHeight="251659264" behindDoc="1" locked="0" layoutInCell="1" allowOverlap="1" wp14:anchorId="67086B32" wp14:editId="19488B8C">
            <wp:simplePos x="0" y="0"/>
            <wp:positionH relativeFrom="column">
              <wp:posOffset>-114300</wp:posOffset>
            </wp:positionH>
            <wp:positionV relativeFrom="paragraph">
              <wp:posOffset>63500</wp:posOffset>
            </wp:positionV>
            <wp:extent cx="3044190" cy="2025650"/>
            <wp:effectExtent l="0" t="0" r="3810" b="6350"/>
            <wp:wrapTight wrapText="bothSides">
              <wp:wrapPolygon edited="0">
                <wp:start x="0" y="0"/>
                <wp:lineTo x="0" y="21532"/>
                <wp:lineTo x="21537" y="21532"/>
                <wp:lineTo x="21537"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044190" cy="2025650"/>
                    </a:xfrm>
                    <a:prstGeom prst="rect">
                      <a:avLst/>
                    </a:prstGeom>
                  </pic:spPr>
                </pic:pic>
              </a:graphicData>
            </a:graphic>
            <wp14:sizeRelH relativeFrom="page">
              <wp14:pctWidth>0</wp14:pctWidth>
            </wp14:sizeRelH>
            <wp14:sizeRelV relativeFrom="page">
              <wp14:pctHeight>0</wp14:pctHeight>
            </wp14:sizeRelV>
          </wp:anchor>
        </w:drawing>
      </w:r>
      <w:r w:rsidR="00A86088" w:rsidRPr="00894817">
        <w:rPr>
          <w:rFonts w:ascii="Verdana" w:hAnsi="Verdana"/>
          <w:sz w:val="24"/>
        </w:rPr>
        <w:t xml:space="preserve">Stella Hall, FRSA, has a passion for connecting people and place through culture. She co-founded the Green Room, Manchester, was Director, Warwick Arts Centre and Festival Director, Belfast Festival at Queen’s. As Deputy Director, NGI, she led the Culture10 </w:t>
      </w:r>
      <w:proofErr w:type="spellStart"/>
      <w:r w:rsidR="00A86088" w:rsidRPr="00894817">
        <w:rPr>
          <w:rFonts w:ascii="Verdana" w:hAnsi="Verdana"/>
          <w:sz w:val="24"/>
        </w:rPr>
        <w:t>programme</w:t>
      </w:r>
      <w:proofErr w:type="spellEnd"/>
      <w:r w:rsidR="00A86088" w:rsidRPr="00894817">
        <w:rPr>
          <w:rFonts w:ascii="Verdana" w:hAnsi="Verdana"/>
          <w:sz w:val="24"/>
        </w:rPr>
        <w:t xml:space="preserve"> across the </w:t>
      </w:r>
      <w:proofErr w:type="gramStart"/>
      <w:r w:rsidR="00A86088" w:rsidRPr="00894817">
        <w:rPr>
          <w:rFonts w:ascii="Verdana" w:hAnsi="Verdana"/>
          <w:sz w:val="24"/>
        </w:rPr>
        <w:t>North East</w:t>
      </w:r>
      <w:proofErr w:type="gramEnd"/>
      <w:r w:rsidR="00A86088" w:rsidRPr="00894817">
        <w:rPr>
          <w:rFonts w:ascii="Verdana" w:hAnsi="Verdana"/>
          <w:sz w:val="24"/>
        </w:rPr>
        <w:t>.</w:t>
      </w:r>
    </w:p>
    <w:p w14:paraId="680FC14E" w14:textId="77777777" w:rsidR="00A86088" w:rsidRPr="00894817" w:rsidRDefault="00A86088" w:rsidP="00894817">
      <w:pPr>
        <w:spacing w:before="100" w:beforeAutospacing="1" w:after="100" w:afterAutospacing="1"/>
        <w:rPr>
          <w:rFonts w:ascii="Verdana" w:hAnsi="Verdana"/>
        </w:rPr>
      </w:pPr>
      <w:r w:rsidRPr="00894817">
        <w:rPr>
          <w:rFonts w:ascii="Verdana" w:hAnsi="Verdana"/>
        </w:rPr>
        <w:t>She was Festival Director of Preston Guild 2012 and in 2013 co-founded the hugely popular Festival of Thrift, the National Festival of Sustainable Living. In 2020 it won the People, Environment, Achievement Award, for its digital Festival.</w:t>
      </w:r>
    </w:p>
    <w:p w14:paraId="3F77C5F9" w14:textId="77777777" w:rsidR="00A86088" w:rsidRPr="00894817" w:rsidRDefault="00A86088" w:rsidP="00894817">
      <w:pPr>
        <w:spacing w:before="100" w:beforeAutospacing="1" w:after="100" w:afterAutospacing="1"/>
        <w:rPr>
          <w:rFonts w:ascii="Verdana" w:hAnsi="Verdana"/>
        </w:rPr>
      </w:pPr>
      <w:r w:rsidRPr="00894817">
        <w:rPr>
          <w:rFonts w:ascii="Verdana" w:hAnsi="Verdana"/>
        </w:rPr>
        <w:t>Stella is a board member of D6:EU and Rosie Kay Dance, and a Council Member of Queen Mary University.</w:t>
      </w:r>
    </w:p>
    <w:p w14:paraId="70F2A5DD" w14:textId="768CEEDE" w:rsidR="00A86088" w:rsidRPr="00894817" w:rsidRDefault="00A86088" w:rsidP="00894817">
      <w:pPr>
        <w:spacing w:before="100" w:beforeAutospacing="1" w:after="100" w:afterAutospacing="1"/>
        <w:rPr>
          <w:rFonts w:ascii="Verdana" w:hAnsi="Verdana"/>
        </w:rPr>
      </w:pPr>
      <w:r w:rsidRPr="00894817">
        <w:rPr>
          <w:rFonts w:ascii="Verdana" w:hAnsi="Verdana"/>
        </w:rPr>
        <w:t xml:space="preserve">She is a committed internationalist and has advised and learnt from cultural organisations in Eastern Europe, India, China, Turkey, </w:t>
      </w:r>
      <w:proofErr w:type="gramStart"/>
      <w:r w:rsidRPr="00894817">
        <w:rPr>
          <w:rFonts w:ascii="Verdana" w:hAnsi="Verdana"/>
        </w:rPr>
        <w:t>Kazakhstan</w:t>
      </w:r>
      <w:proofErr w:type="gramEnd"/>
      <w:r w:rsidRPr="00894817">
        <w:rPr>
          <w:rFonts w:ascii="Verdana" w:hAnsi="Verdana"/>
        </w:rPr>
        <w:t xml:space="preserve"> and Uzbekistan. Alongside culture and placemaking consultancies she regularly mentors younger professionals.</w:t>
      </w:r>
    </w:p>
    <w:p w14:paraId="0A7CBA03" w14:textId="77777777" w:rsidR="00A05483" w:rsidRDefault="00A05483" w:rsidP="5025DF39">
      <w:pPr>
        <w:jc w:val="center"/>
        <w:rPr>
          <w:rFonts w:ascii="Verdana" w:hAnsi="Verdana" w:cs="Arial"/>
          <w:b/>
          <w:bCs/>
          <w:u w:val="single"/>
          <w:shd w:val="clear" w:color="auto" w:fill="FFFFFF"/>
        </w:rPr>
      </w:pPr>
    </w:p>
    <w:p w14:paraId="7C936467" w14:textId="57698D5B" w:rsidR="00A05483" w:rsidRDefault="00A05483" w:rsidP="5025DF39">
      <w:pPr>
        <w:jc w:val="center"/>
        <w:rPr>
          <w:rFonts w:ascii="Verdana" w:hAnsi="Verdana" w:cs="Arial"/>
          <w:b/>
          <w:bCs/>
          <w:u w:val="single"/>
          <w:shd w:val="clear" w:color="auto" w:fill="FFFFFF"/>
        </w:rPr>
      </w:pPr>
      <w:r>
        <w:rPr>
          <w:noProof/>
        </w:rPr>
        <w:drawing>
          <wp:anchor distT="0" distB="0" distL="114300" distR="114300" simplePos="0" relativeHeight="251660288" behindDoc="1" locked="0" layoutInCell="1" allowOverlap="1" wp14:anchorId="51E37688" wp14:editId="3B23D349">
            <wp:simplePos x="0" y="0"/>
            <wp:positionH relativeFrom="column">
              <wp:posOffset>-13335</wp:posOffset>
            </wp:positionH>
            <wp:positionV relativeFrom="paragraph">
              <wp:posOffset>156638</wp:posOffset>
            </wp:positionV>
            <wp:extent cx="1918335" cy="2921000"/>
            <wp:effectExtent l="0" t="0" r="0" b="0"/>
            <wp:wrapTight wrapText="bothSides">
              <wp:wrapPolygon edited="0">
                <wp:start x="0" y="0"/>
                <wp:lineTo x="0" y="21506"/>
                <wp:lineTo x="21450" y="21506"/>
                <wp:lineTo x="2145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1918335" cy="2921000"/>
                    </a:xfrm>
                    <a:prstGeom prst="rect">
                      <a:avLst/>
                    </a:prstGeom>
                  </pic:spPr>
                </pic:pic>
              </a:graphicData>
            </a:graphic>
            <wp14:sizeRelH relativeFrom="page">
              <wp14:pctWidth>0</wp14:pctWidth>
            </wp14:sizeRelH>
            <wp14:sizeRelV relativeFrom="page">
              <wp14:pctHeight>0</wp14:pctHeight>
            </wp14:sizeRelV>
          </wp:anchor>
        </w:drawing>
      </w:r>
    </w:p>
    <w:p w14:paraId="692630C0" w14:textId="19406B6A" w:rsidR="00A86088" w:rsidRPr="00894817" w:rsidRDefault="00A86088" w:rsidP="5025DF39">
      <w:pPr>
        <w:jc w:val="center"/>
        <w:rPr>
          <w:rFonts w:ascii="Verdana" w:hAnsi="Verdana" w:cs="Arial"/>
          <w:b/>
          <w:bCs/>
          <w:u w:val="single"/>
          <w:shd w:val="clear" w:color="auto" w:fill="FFFFFF"/>
        </w:rPr>
      </w:pPr>
      <w:r w:rsidRPr="00894817">
        <w:rPr>
          <w:rFonts w:ascii="Verdana" w:hAnsi="Verdana" w:cs="Arial"/>
          <w:b/>
          <w:bCs/>
          <w:u w:val="single"/>
          <w:shd w:val="clear" w:color="auto" w:fill="FFFFFF"/>
        </w:rPr>
        <w:t>Lynn Dickinson</w:t>
      </w:r>
    </w:p>
    <w:p w14:paraId="0D4277C5" w14:textId="2082DD1E" w:rsidR="00060FF5" w:rsidRPr="00F46C7A" w:rsidRDefault="00060FF5" w:rsidP="5025DF39">
      <w:pPr>
        <w:jc w:val="center"/>
        <w:rPr>
          <w:rFonts w:ascii="Verdana" w:hAnsi="Verdana" w:cs="Arial"/>
          <w:b/>
          <w:bCs/>
          <w:color w:val="FF0000"/>
          <w:u w:val="single"/>
          <w:shd w:val="clear" w:color="auto" w:fill="FFFFFF"/>
        </w:rPr>
      </w:pPr>
    </w:p>
    <w:p w14:paraId="017838B0" w14:textId="22035CE1" w:rsidR="00A86088" w:rsidRPr="00894817" w:rsidRDefault="00A86088" w:rsidP="00894817">
      <w:pPr>
        <w:rPr>
          <w:rFonts w:ascii="Verdana" w:hAnsi="Verdana" w:cs="Arial"/>
          <w:shd w:val="clear" w:color="auto" w:fill="FFFFFF"/>
        </w:rPr>
      </w:pPr>
      <w:r w:rsidRPr="00894817">
        <w:rPr>
          <w:rFonts w:ascii="Verdana" w:hAnsi="Verdana" w:cs="Arial"/>
          <w:shd w:val="clear" w:color="auto" w:fill="FFFFFF"/>
        </w:rPr>
        <w:t xml:space="preserve">Lynne is the Metro Operations Station Manager and is responsible for the 60 stations that make up the Metro system and around 120 people who work on them.  Her team make sure Metro is a safe, </w:t>
      </w:r>
      <w:proofErr w:type="gramStart"/>
      <w:r w:rsidRPr="00894817">
        <w:rPr>
          <w:rFonts w:ascii="Verdana" w:hAnsi="Verdana" w:cs="Arial"/>
          <w:shd w:val="clear" w:color="auto" w:fill="FFFFFF"/>
        </w:rPr>
        <w:t>welcoming</w:t>
      </w:r>
      <w:proofErr w:type="gramEnd"/>
      <w:r w:rsidRPr="00894817">
        <w:rPr>
          <w:rFonts w:ascii="Verdana" w:hAnsi="Verdana" w:cs="Arial"/>
          <w:shd w:val="clear" w:color="auto" w:fill="FFFFFF"/>
        </w:rPr>
        <w:t xml:space="preserve"> and safe environment, with </w:t>
      </w:r>
      <w:r w:rsidR="00DB1CC3">
        <w:rPr>
          <w:rFonts w:ascii="Verdana" w:hAnsi="Verdana" w:cs="Arial"/>
          <w:shd w:val="clear" w:color="auto" w:fill="FFFFFF"/>
        </w:rPr>
        <w:t>art</w:t>
      </w:r>
      <w:r w:rsidR="00DB1CC3" w:rsidRPr="00894817">
        <w:rPr>
          <w:rFonts w:ascii="Verdana" w:hAnsi="Verdana" w:cs="Arial"/>
          <w:shd w:val="clear" w:color="auto" w:fill="FFFFFF"/>
        </w:rPr>
        <w:t xml:space="preserve"> </w:t>
      </w:r>
      <w:r w:rsidRPr="00894817">
        <w:rPr>
          <w:rFonts w:ascii="Verdana" w:hAnsi="Verdana" w:cs="Arial"/>
          <w:shd w:val="clear" w:color="auto" w:fill="FFFFFF"/>
        </w:rPr>
        <w:t>and performance playing one part in that. She brings years of experience in how passengers behave and use the space of stations.  Lynne lives with her family in South Tyneside and commutes to work daily on Metro herself.</w:t>
      </w:r>
    </w:p>
    <w:p w14:paraId="3FBA6AD1" w14:textId="77777777" w:rsidR="00A86088" w:rsidRDefault="00A86088" w:rsidP="00A86088">
      <w:pPr>
        <w:pStyle w:val="Subtitle"/>
        <w:jc w:val="center"/>
        <w:rPr>
          <w:rFonts w:ascii="Verdana" w:hAnsi="Verdana"/>
          <w:b/>
          <w:bCs/>
          <w:color w:val="auto"/>
          <w:sz w:val="24"/>
          <w:u w:val="single"/>
        </w:rPr>
      </w:pPr>
    </w:p>
    <w:p w14:paraId="6DA0AA17" w14:textId="70E9751B" w:rsidR="00A86088" w:rsidRDefault="00A86088" w:rsidP="00A86088">
      <w:pPr>
        <w:pStyle w:val="Subtitle"/>
        <w:jc w:val="center"/>
        <w:rPr>
          <w:rFonts w:ascii="Verdana" w:hAnsi="Verdana"/>
          <w:b/>
          <w:bCs/>
          <w:color w:val="auto"/>
          <w:sz w:val="24"/>
          <w:u w:val="single"/>
        </w:rPr>
      </w:pPr>
    </w:p>
    <w:p w14:paraId="473E7855" w14:textId="429B2188" w:rsidR="00A86088" w:rsidRDefault="00A86088" w:rsidP="00A86088">
      <w:pPr>
        <w:pStyle w:val="Subtitle"/>
        <w:jc w:val="center"/>
        <w:rPr>
          <w:rFonts w:ascii="Verdana" w:hAnsi="Verdana"/>
          <w:b/>
          <w:bCs/>
          <w:color w:val="auto"/>
          <w:sz w:val="24"/>
          <w:u w:val="single"/>
        </w:rPr>
      </w:pPr>
    </w:p>
    <w:p w14:paraId="54623147" w14:textId="49F965A8" w:rsidR="00A86088" w:rsidRDefault="00A86088" w:rsidP="00A86088">
      <w:pPr>
        <w:pStyle w:val="Subtitle"/>
        <w:jc w:val="center"/>
        <w:rPr>
          <w:rFonts w:ascii="Verdana" w:hAnsi="Verdana"/>
          <w:b/>
          <w:bCs/>
          <w:color w:val="auto"/>
          <w:sz w:val="24"/>
          <w:u w:val="single"/>
        </w:rPr>
      </w:pPr>
    </w:p>
    <w:p w14:paraId="7FBDB47F" w14:textId="2BC25D81" w:rsidR="00060FF5" w:rsidRDefault="00060FF5" w:rsidP="00A86088">
      <w:pPr>
        <w:pStyle w:val="Subtitle"/>
        <w:jc w:val="center"/>
        <w:rPr>
          <w:rFonts w:ascii="Verdana" w:hAnsi="Verdana"/>
          <w:b/>
          <w:bCs/>
          <w:color w:val="auto"/>
          <w:sz w:val="24"/>
          <w:u w:val="single"/>
        </w:rPr>
      </w:pPr>
    </w:p>
    <w:p w14:paraId="5A89F0F5" w14:textId="78EDD1B3" w:rsidR="00060FF5" w:rsidRDefault="00060FF5" w:rsidP="00A86088">
      <w:pPr>
        <w:pStyle w:val="Subtitle"/>
        <w:jc w:val="center"/>
        <w:rPr>
          <w:rFonts w:ascii="Verdana" w:hAnsi="Verdana"/>
          <w:b/>
          <w:bCs/>
          <w:color w:val="auto"/>
          <w:sz w:val="24"/>
          <w:u w:val="single"/>
        </w:rPr>
      </w:pPr>
    </w:p>
    <w:p w14:paraId="5692B30B" w14:textId="54EB7FF1" w:rsidR="00060FF5" w:rsidRDefault="00060FF5" w:rsidP="00A86088">
      <w:pPr>
        <w:pStyle w:val="Subtitle"/>
        <w:jc w:val="center"/>
        <w:rPr>
          <w:rFonts w:ascii="Verdana" w:hAnsi="Verdana"/>
          <w:b/>
          <w:bCs/>
          <w:color w:val="auto"/>
          <w:sz w:val="24"/>
          <w:u w:val="single"/>
        </w:rPr>
      </w:pPr>
    </w:p>
    <w:p w14:paraId="69981D4F" w14:textId="0BA95AF6" w:rsidR="00060FF5" w:rsidRDefault="00060FF5" w:rsidP="00A86088">
      <w:pPr>
        <w:pStyle w:val="Subtitle"/>
        <w:jc w:val="center"/>
        <w:rPr>
          <w:rFonts w:ascii="Verdana" w:hAnsi="Verdana"/>
          <w:b/>
          <w:bCs/>
          <w:color w:val="auto"/>
          <w:sz w:val="24"/>
          <w:u w:val="single"/>
        </w:rPr>
      </w:pPr>
    </w:p>
    <w:p w14:paraId="546474C3" w14:textId="77777777" w:rsidR="00A86088" w:rsidRPr="00607637" w:rsidRDefault="00A86088" w:rsidP="00A86088">
      <w:pPr>
        <w:pStyle w:val="Subtitle"/>
        <w:jc w:val="center"/>
        <w:rPr>
          <w:rFonts w:ascii="Verdana" w:hAnsi="Verdana"/>
          <w:b/>
          <w:bCs/>
          <w:color w:val="auto"/>
          <w:szCs w:val="32"/>
          <w:u w:val="single"/>
        </w:rPr>
      </w:pPr>
      <w:r w:rsidRPr="00607637">
        <w:rPr>
          <w:rFonts w:ascii="Verdana" w:hAnsi="Verdana"/>
          <w:b/>
          <w:bCs/>
          <w:color w:val="auto"/>
          <w:szCs w:val="32"/>
          <w:u w:val="single"/>
        </w:rPr>
        <w:lastRenderedPageBreak/>
        <w:t>Partner Information</w:t>
      </w:r>
    </w:p>
    <w:p w14:paraId="2CE03136" w14:textId="77777777" w:rsidR="00A86088" w:rsidRDefault="00A86088" w:rsidP="00A86088">
      <w:pPr>
        <w:pStyle w:val="Subtitle"/>
        <w:jc w:val="center"/>
        <w:rPr>
          <w:rFonts w:ascii="Verdana" w:hAnsi="Verdana"/>
          <w:b/>
          <w:bCs/>
          <w:color w:val="auto"/>
          <w:szCs w:val="32"/>
        </w:rPr>
      </w:pPr>
    </w:p>
    <w:p w14:paraId="2FCCAC53" w14:textId="2B76FC30" w:rsidR="00A86088" w:rsidRDefault="00A86088" w:rsidP="00A86088">
      <w:pPr>
        <w:pStyle w:val="Subtitle"/>
        <w:jc w:val="center"/>
        <w:rPr>
          <w:rFonts w:ascii="Verdana" w:hAnsi="Verdana"/>
          <w:b/>
          <w:bCs/>
          <w:color w:val="auto"/>
          <w:szCs w:val="32"/>
        </w:rPr>
      </w:pPr>
      <w:r>
        <w:rPr>
          <w:rFonts w:ascii="Verdana" w:hAnsi="Verdana"/>
          <w:b/>
          <w:bCs/>
          <w:color w:val="auto"/>
          <w:szCs w:val="32"/>
        </w:rPr>
        <w:t>NEXUS</w:t>
      </w:r>
    </w:p>
    <w:p w14:paraId="0EB596AE" w14:textId="6762517F" w:rsidR="00A86088" w:rsidRDefault="00A86088" w:rsidP="00A86088">
      <w:pPr>
        <w:pStyle w:val="Subtitle"/>
        <w:jc w:val="center"/>
        <w:rPr>
          <w:rFonts w:ascii="Verdana" w:hAnsi="Verdana"/>
          <w:b/>
          <w:bCs/>
          <w:color w:val="auto"/>
          <w:szCs w:val="32"/>
        </w:rPr>
      </w:pPr>
    </w:p>
    <w:p w14:paraId="41DD6F7F" w14:textId="670B265D" w:rsidR="00A86088" w:rsidRDefault="00A86088" w:rsidP="1397C8F0">
      <w:pPr>
        <w:pStyle w:val="Subtitle"/>
        <w:jc w:val="center"/>
        <w:rPr>
          <w:rFonts w:ascii="Verdana" w:hAnsi="Verdana"/>
          <w:b/>
          <w:bCs/>
          <w:color w:val="auto"/>
          <w:szCs w:val="32"/>
        </w:rPr>
      </w:pPr>
      <w:r>
        <w:fldChar w:fldCharType="begin"/>
      </w:r>
      <w:r>
        <w:instrText xml:space="preserve"> INCLUDEPICTURE "https://buyandapply.nexus.org.uk/graphics/logo.jpg" \* MERGEFORMATINET </w:instrText>
      </w:r>
      <w:r>
        <w:fldChar w:fldCharType="separate"/>
      </w:r>
      <w:r>
        <w:rPr>
          <w:noProof/>
        </w:rPr>
        <w:drawing>
          <wp:inline distT="0" distB="0" distL="0" distR="0" wp14:anchorId="31CBA5B6" wp14:editId="17360F47">
            <wp:extent cx="2089512" cy="2381395"/>
            <wp:effectExtent l="0" t="0" r="6350" b="0"/>
            <wp:docPr id="3" name="Picture 3" descr="Image result for nexus north east trav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9512" cy="2381395"/>
                    </a:xfrm>
                    <a:prstGeom prst="rect">
                      <a:avLst/>
                    </a:prstGeom>
                  </pic:spPr>
                </pic:pic>
              </a:graphicData>
            </a:graphic>
          </wp:inline>
        </w:drawing>
      </w:r>
      <w:r>
        <w:fldChar w:fldCharType="end"/>
      </w:r>
    </w:p>
    <w:p w14:paraId="59FBBF79" w14:textId="79B57CF1" w:rsidR="00A86088" w:rsidRPr="00A86088" w:rsidRDefault="00A86088" w:rsidP="00A86088">
      <w:pPr>
        <w:pStyle w:val="Title"/>
        <w:jc w:val="center"/>
        <w:rPr>
          <w:rFonts w:ascii="Verdana" w:hAnsi="Verdana"/>
          <w:color w:val="auto"/>
          <w:sz w:val="32"/>
          <w:szCs w:val="32"/>
        </w:rPr>
      </w:pPr>
      <w:r w:rsidRPr="00A86088">
        <w:rPr>
          <w:rFonts w:ascii="Verdana" w:hAnsi="Verdana"/>
          <w:color w:val="auto"/>
          <w:sz w:val="32"/>
          <w:szCs w:val="32"/>
        </w:rPr>
        <w:t>Metro’s 40</w:t>
      </w:r>
      <w:r w:rsidRPr="00A86088">
        <w:rPr>
          <w:rFonts w:ascii="Verdana" w:hAnsi="Verdana"/>
          <w:color w:val="auto"/>
          <w:sz w:val="32"/>
          <w:szCs w:val="32"/>
          <w:vertAlign w:val="superscript"/>
        </w:rPr>
        <w:t>th</w:t>
      </w:r>
      <w:r w:rsidRPr="00A86088">
        <w:rPr>
          <w:rFonts w:ascii="Verdana" w:hAnsi="Verdana"/>
          <w:color w:val="auto"/>
          <w:sz w:val="32"/>
          <w:szCs w:val="32"/>
        </w:rPr>
        <w:t xml:space="preserve"> Anniversary Takeover Project </w:t>
      </w:r>
    </w:p>
    <w:p w14:paraId="29ED5E33" w14:textId="74C5CC1B" w:rsidR="00A86088" w:rsidRPr="00A86088" w:rsidRDefault="00A86088" w:rsidP="00A86088">
      <w:pPr>
        <w:rPr>
          <w:rFonts w:ascii="Verdana" w:hAnsi="Verdana"/>
        </w:rPr>
      </w:pPr>
      <w:r w:rsidRPr="599EE62A">
        <w:rPr>
          <w:rFonts w:ascii="Verdana" w:hAnsi="Verdana"/>
        </w:rPr>
        <w:fldChar w:fldCharType="begin"/>
      </w:r>
      <w:r w:rsidR="00891011">
        <w:rPr>
          <w:rFonts w:ascii="Verdana" w:hAnsi="Verdana"/>
        </w:rPr>
        <w:instrText xml:space="preserve"> INCLUDEPICTURE "\\\\dcfile01\\var\\folders\\7l\\3q4f_3k158l9hx42rlv19_640000gn\\T\\com.microsoft.Word\\WebArchiveCopyPasteTempFiles\\heritage_page_image_2020_154x160px_v2_0.jpg?itok=AWE51TPC" \* MERGEFORMAT </w:instrText>
      </w:r>
      <w:r w:rsidRPr="599EE62A">
        <w:rPr>
          <w:rFonts w:ascii="Verdana" w:hAnsi="Verdana"/>
        </w:rPr>
        <w:fldChar w:fldCharType="separate"/>
      </w:r>
      <w:r>
        <w:rPr>
          <w:noProof/>
        </w:rPr>
        <w:drawing>
          <wp:inline distT="0" distB="0" distL="0" distR="0" wp14:anchorId="2D1ABD5F" wp14:editId="5056C94B">
            <wp:extent cx="5860417" cy="1561465"/>
            <wp:effectExtent l="0" t="0" r="0" b="635"/>
            <wp:docPr id="1" name="Picture 1" descr="Metro 2020 Heritage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860417" cy="1561465"/>
                    </a:xfrm>
                    <a:prstGeom prst="rect">
                      <a:avLst/>
                    </a:prstGeom>
                  </pic:spPr>
                </pic:pic>
              </a:graphicData>
            </a:graphic>
          </wp:inline>
        </w:drawing>
      </w:r>
      <w:r w:rsidRPr="599EE62A">
        <w:rPr>
          <w:rFonts w:ascii="Verdana" w:hAnsi="Verdana"/>
        </w:rPr>
        <w:fldChar w:fldCharType="end"/>
      </w:r>
    </w:p>
    <w:p w14:paraId="12438AD2" w14:textId="77777777" w:rsidR="00A86088" w:rsidRPr="00A86088" w:rsidRDefault="00A86088" w:rsidP="00A86088">
      <w:pPr>
        <w:rPr>
          <w:rFonts w:ascii="Verdana" w:hAnsi="Verdana"/>
        </w:rPr>
      </w:pPr>
    </w:p>
    <w:p w14:paraId="443147EC" w14:textId="77777777" w:rsidR="00A86088" w:rsidRPr="00A86088" w:rsidRDefault="00A86088" w:rsidP="00A86088">
      <w:pPr>
        <w:jc w:val="center"/>
        <w:textAlignment w:val="baseline"/>
        <w:outlineLvl w:val="3"/>
        <w:rPr>
          <w:rFonts w:ascii="Verdana" w:hAnsi="Verdana" w:cs="Arial"/>
          <w:b/>
          <w:bCs/>
        </w:rPr>
      </w:pPr>
      <w:r w:rsidRPr="00A86088">
        <w:rPr>
          <w:rFonts w:ascii="Verdana" w:hAnsi="Verdana" w:cs="Arial"/>
          <w:b/>
          <w:bCs/>
          <w:bdr w:val="none" w:sz="0" w:space="0" w:color="auto" w:frame="1"/>
        </w:rPr>
        <w:t>In 2020 Tyne and Wear Metro celebrated its 40th anniversary – having carried over 1.5 billion people since it opened in 1980.</w:t>
      </w:r>
    </w:p>
    <w:p w14:paraId="31A0F3F7" w14:textId="77777777" w:rsidR="00A86088" w:rsidRPr="00A86088" w:rsidRDefault="00A86088" w:rsidP="00A86088">
      <w:pPr>
        <w:jc w:val="center"/>
        <w:rPr>
          <w:rFonts w:ascii="Verdana" w:hAnsi="Verdana" w:cs="Arial"/>
        </w:rPr>
      </w:pPr>
    </w:p>
    <w:p w14:paraId="73A12AF4" w14:textId="77777777" w:rsidR="00A86088" w:rsidRPr="00A86088" w:rsidRDefault="00A86088" w:rsidP="00A86088">
      <w:pPr>
        <w:rPr>
          <w:rFonts w:ascii="Verdana" w:hAnsi="Verdana"/>
        </w:rPr>
      </w:pPr>
      <w:r w:rsidRPr="00A86088">
        <w:rPr>
          <w:rFonts w:ascii="Verdana" w:hAnsi="Verdana" w:cs="Arial"/>
          <w:shd w:val="clear" w:color="auto" w:fill="FFFFFF"/>
        </w:rPr>
        <w:t>Nexus is the public body which owns and runs the Tyne and Wear Metro, as part of its role to provide local transport in the region.  It supports a longstanding programme of public art partnerships and commissions of which the Metro Takeover project is the latest part, taking Nexus and Metro into the realm of dance and theatre on stations for the first time.</w:t>
      </w:r>
    </w:p>
    <w:p w14:paraId="08F9BB2B" w14:textId="77777777" w:rsidR="00A86088" w:rsidRPr="00A86088" w:rsidRDefault="00A86088" w:rsidP="00A86088"/>
    <w:p w14:paraId="7730709C" w14:textId="77777777" w:rsidR="00A86088" w:rsidRPr="00A86088" w:rsidRDefault="00A86088" w:rsidP="00A86088">
      <w:pPr>
        <w:jc w:val="center"/>
        <w:rPr>
          <w:rFonts w:ascii="Verdana" w:hAnsi="Verdana"/>
        </w:rPr>
      </w:pPr>
      <w:r w:rsidRPr="00A86088">
        <w:rPr>
          <w:rFonts w:ascii="Verdana" w:hAnsi="Verdana" w:cs="Arial"/>
        </w:rPr>
        <w:t xml:space="preserve">You can find out more about the broader programme of events here - </w:t>
      </w:r>
      <w:hyperlink r:id="rId14" w:history="1">
        <w:r w:rsidRPr="00A86088">
          <w:rPr>
            <w:rStyle w:val="Hyperlink"/>
            <w:rFonts w:ascii="Verdana" w:hAnsi="Verdana" w:cs="Arial"/>
            <w:color w:val="auto"/>
          </w:rPr>
          <w:t>https://www.nexus.org.uk/metro/40years</w:t>
        </w:r>
      </w:hyperlink>
    </w:p>
    <w:p w14:paraId="185D08EF" w14:textId="77777777" w:rsidR="00A86088" w:rsidRDefault="00A86088" w:rsidP="00A86088">
      <w:pPr>
        <w:pStyle w:val="Subtitle"/>
        <w:jc w:val="center"/>
        <w:rPr>
          <w:rFonts w:ascii="Verdana" w:hAnsi="Verdana"/>
          <w:b/>
          <w:bCs/>
          <w:color w:val="auto"/>
          <w:szCs w:val="32"/>
        </w:rPr>
      </w:pPr>
    </w:p>
    <w:p w14:paraId="442C80D5" w14:textId="29812811" w:rsidR="00A86088" w:rsidRDefault="00A86088" w:rsidP="00A86088">
      <w:pPr>
        <w:pStyle w:val="Subtitle"/>
        <w:jc w:val="center"/>
        <w:rPr>
          <w:rFonts w:ascii="Verdana" w:hAnsi="Verdana"/>
          <w:b/>
          <w:bCs/>
          <w:color w:val="auto"/>
          <w:szCs w:val="32"/>
        </w:rPr>
      </w:pPr>
    </w:p>
    <w:p w14:paraId="5AEADD61" w14:textId="7F3BBDD5" w:rsidR="00A86088" w:rsidRDefault="00A86088" w:rsidP="00A86088">
      <w:pPr>
        <w:pStyle w:val="Subtitle"/>
        <w:jc w:val="center"/>
        <w:rPr>
          <w:rFonts w:ascii="Verdana" w:hAnsi="Verdana"/>
          <w:b/>
          <w:bCs/>
          <w:color w:val="auto"/>
          <w:szCs w:val="32"/>
        </w:rPr>
      </w:pPr>
    </w:p>
    <w:p w14:paraId="31EE8E4A" w14:textId="77777777" w:rsidR="00A86088" w:rsidRDefault="00A86088" w:rsidP="00A86088">
      <w:pPr>
        <w:pStyle w:val="Subtitle"/>
        <w:jc w:val="center"/>
        <w:rPr>
          <w:rFonts w:ascii="Verdana" w:hAnsi="Verdana"/>
          <w:b/>
          <w:bCs/>
          <w:color w:val="auto"/>
          <w:szCs w:val="32"/>
        </w:rPr>
      </w:pPr>
    </w:p>
    <w:p w14:paraId="7A573435" w14:textId="77777777" w:rsidR="00A86088" w:rsidRPr="00607637" w:rsidRDefault="00A86088" w:rsidP="00A86088">
      <w:pPr>
        <w:pStyle w:val="Subtitle"/>
        <w:jc w:val="center"/>
        <w:rPr>
          <w:rFonts w:ascii="Verdana" w:hAnsi="Verdana"/>
          <w:b/>
          <w:bCs/>
          <w:color w:val="auto"/>
          <w:szCs w:val="32"/>
        </w:rPr>
      </w:pPr>
      <w:r>
        <w:rPr>
          <w:rFonts w:ascii="Verdana" w:hAnsi="Verdana"/>
          <w:b/>
          <w:bCs/>
          <w:color w:val="auto"/>
          <w:szCs w:val="32"/>
        </w:rPr>
        <w:lastRenderedPageBreak/>
        <w:t>DANCE CITY</w:t>
      </w:r>
    </w:p>
    <w:p w14:paraId="7E7AC45E" w14:textId="77777777" w:rsidR="00A86088" w:rsidRDefault="00A86088" w:rsidP="00A86088">
      <w:pPr>
        <w:autoSpaceDE w:val="0"/>
        <w:autoSpaceDN w:val="0"/>
        <w:adjustRightInd w:val="0"/>
        <w:spacing w:after="225"/>
        <w:rPr>
          <w:rFonts w:ascii="Verdana" w:hAnsi="Verdana" w:cstheme="minorHAnsi"/>
          <w:b/>
          <w:bCs/>
          <w:color w:val="7030A0"/>
          <w:lang w:val="en"/>
        </w:rPr>
      </w:pPr>
      <w:r>
        <w:rPr>
          <w:noProof/>
        </w:rPr>
        <w:drawing>
          <wp:inline distT="0" distB="0" distL="0" distR="0" wp14:anchorId="22556189" wp14:editId="74386C14">
            <wp:extent cx="5860417" cy="22929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5860417" cy="2292985"/>
                    </a:xfrm>
                    <a:prstGeom prst="rect">
                      <a:avLst/>
                    </a:prstGeom>
                  </pic:spPr>
                </pic:pic>
              </a:graphicData>
            </a:graphic>
          </wp:inline>
        </w:drawing>
      </w:r>
    </w:p>
    <w:p w14:paraId="46CC58BD" w14:textId="77777777" w:rsidR="00A86088" w:rsidRPr="007045CC" w:rsidRDefault="00A86088" w:rsidP="5025DF39">
      <w:pPr>
        <w:pStyle w:val="NormalWeb"/>
        <w:spacing w:before="0" w:beforeAutospacing="0" w:after="225" w:afterAutospacing="0"/>
        <w:rPr>
          <w:rFonts w:ascii="Verdana" w:hAnsi="Verdana" w:cs="Calibri"/>
          <w:bCs/>
          <w:color w:val="000000"/>
        </w:rPr>
      </w:pPr>
      <w:r w:rsidRPr="5025DF39">
        <w:rPr>
          <w:rFonts w:ascii="Verdana" w:hAnsi="Verdana" w:cs="Arial"/>
          <w:color w:val="000000" w:themeColor="text1"/>
        </w:rPr>
        <w:t xml:space="preserve">Established for over 30 years Dance City is the North East’s leading development organisation for dance, which exists to lead and support a thriving dance ecology in the region. We present a regular programme of dance performances from contemporary to ballet, world to breakdance bringing leading </w:t>
      </w:r>
      <w:proofErr w:type="gramStart"/>
      <w:r w:rsidRPr="5025DF39">
        <w:rPr>
          <w:rFonts w:ascii="Verdana" w:hAnsi="Verdana" w:cs="Arial"/>
          <w:color w:val="000000" w:themeColor="text1"/>
        </w:rPr>
        <w:t>North East</w:t>
      </w:r>
      <w:proofErr w:type="gramEnd"/>
      <w:r w:rsidRPr="5025DF39">
        <w:rPr>
          <w:rFonts w:ascii="Verdana" w:hAnsi="Verdana" w:cs="Arial"/>
          <w:color w:val="000000" w:themeColor="text1"/>
        </w:rPr>
        <w:t xml:space="preserve">, British and International dance to Newcastle. We also commission original new works, which premiere in our theatre and beyond. </w:t>
      </w:r>
      <w:r w:rsidRPr="5025DF39">
        <w:rPr>
          <w:rFonts w:ascii="Verdana" w:hAnsi="Verdana" w:cs="Calibri"/>
          <w:color w:val="000000" w:themeColor="text1"/>
        </w:rPr>
        <w:t xml:space="preserve">Our vision is to ensure that the </w:t>
      </w:r>
      <w:proofErr w:type="gramStart"/>
      <w:r w:rsidRPr="5025DF39">
        <w:rPr>
          <w:rFonts w:ascii="Verdana" w:hAnsi="Verdana" w:cs="Calibri"/>
          <w:color w:val="000000" w:themeColor="text1"/>
        </w:rPr>
        <w:t>North East</w:t>
      </w:r>
      <w:proofErr w:type="gramEnd"/>
      <w:r w:rsidRPr="5025DF39">
        <w:rPr>
          <w:rFonts w:ascii="Verdana" w:hAnsi="Verdana" w:cs="Calibri"/>
          <w:color w:val="000000" w:themeColor="text1"/>
        </w:rPr>
        <w:t xml:space="preserve"> is the best place to be a professional dance artist. Our mission is to provide excellent training, support, networking and funding opportunities for </w:t>
      </w:r>
      <w:proofErr w:type="gramStart"/>
      <w:r w:rsidRPr="5025DF39">
        <w:rPr>
          <w:rFonts w:ascii="Verdana" w:hAnsi="Verdana" w:cs="Calibri"/>
          <w:color w:val="000000" w:themeColor="text1"/>
        </w:rPr>
        <w:t>North East</w:t>
      </w:r>
      <w:proofErr w:type="gramEnd"/>
      <w:r w:rsidRPr="5025DF39">
        <w:rPr>
          <w:rFonts w:ascii="Verdana" w:hAnsi="Verdana" w:cs="Calibri"/>
          <w:color w:val="000000" w:themeColor="text1"/>
        </w:rPr>
        <w:t xml:space="preserve"> professional dance/movement artists.</w:t>
      </w:r>
    </w:p>
    <w:p w14:paraId="0494600A" w14:textId="2D25F673" w:rsidR="5025DF39" w:rsidRDefault="5025DF39" w:rsidP="5025DF39">
      <w:pPr>
        <w:spacing w:after="225"/>
        <w:jc w:val="center"/>
      </w:pPr>
    </w:p>
    <w:p w14:paraId="400C001A" w14:textId="53613198" w:rsidR="00A86088" w:rsidRDefault="00A86088" w:rsidP="599EE62A">
      <w:pPr>
        <w:autoSpaceDE w:val="0"/>
        <w:autoSpaceDN w:val="0"/>
        <w:adjustRightInd w:val="0"/>
        <w:spacing w:after="225"/>
        <w:rPr>
          <w:rFonts w:ascii="Verdana" w:hAnsi="Verdana" w:cstheme="minorBidi"/>
          <w:b/>
          <w:bCs/>
          <w:lang w:val="en"/>
        </w:rPr>
      </w:pPr>
      <w:r w:rsidRPr="599EE62A">
        <w:rPr>
          <w:rFonts w:ascii="Verdana" w:hAnsi="Verdana" w:cstheme="minorBidi"/>
          <w:b/>
          <w:bCs/>
          <w:lang w:val="en"/>
        </w:rPr>
        <w:t>Commission Two - Dance City</w:t>
      </w:r>
      <w:r w:rsidR="1151F297" w:rsidRPr="599EE62A">
        <w:rPr>
          <w:rFonts w:ascii="Verdana" w:hAnsi="Verdana" w:cstheme="minorBidi"/>
          <w:b/>
          <w:bCs/>
          <w:lang w:val="en"/>
        </w:rPr>
        <w:t xml:space="preserve"> &amp; Nexus</w:t>
      </w:r>
    </w:p>
    <w:p w14:paraId="11D9465C" w14:textId="2C9FAAC5" w:rsidR="00A86088" w:rsidRPr="007045CC" w:rsidRDefault="00A86088" w:rsidP="00A86088">
      <w:pPr>
        <w:rPr>
          <w:rFonts w:ascii="Verdana" w:hAnsi="Verdana"/>
          <w:color w:val="FF0000"/>
        </w:rPr>
      </w:pPr>
      <w:r w:rsidRPr="4AF570EB">
        <w:rPr>
          <w:rFonts w:ascii="Verdana" w:hAnsi="Verdana"/>
        </w:rPr>
        <w:t>Dance City</w:t>
      </w:r>
      <w:r w:rsidR="7CED5FD5" w:rsidRPr="4AF570EB">
        <w:rPr>
          <w:rFonts w:ascii="Verdana" w:hAnsi="Verdana"/>
        </w:rPr>
        <w:t xml:space="preserve"> and </w:t>
      </w:r>
      <w:r w:rsidRPr="4AF570EB">
        <w:rPr>
          <w:rFonts w:ascii="Verdana" w:hAnsi="Verdana"/>
        </w:rPr>
        <w:t>Nexus are commissioning one dance artist/company to create a new outdoor work for the festival in 2021. Dance City’s team have an exemplary track record in commissioning and programming indoor dance works</w:t>
      </w:r>
      <w:r w:rsidR="191BE6A9" w:rsidRPr="4AF570EB">
        <w:rPr>
          <w:rFonts w:ascii="Verdana" w:hAnsi="Verdana"/>
        </w:rPr>
        <w:t>.</w:t>
      </w:r>
      <w:r w:rsidRPr="4AF570EB">
        <w:rPr>
          <w:rFonts w:ascii="Verdana" w:hAnsi="Verdana"/>
        </w:rPr>
        <w:t xml:space="preserve"> </w:t>
      </w:r>
      <w:r w:rsidR="6069B03F" w:rsidRPr="4AF570EB">
        <w:rPr>
          <w:rFonts w:ascii="Verdana" w:hAnsi="Verdana"/>
        </w:rPr>
        <w:t>T</w:t>
      </w:r>
      <w:r w:rsidRPr="4AF570EB">
        <w:rPr>
          <w:rFonts w:ascii="Verdana" w:hAnsi="Verdana"/>
        </w:rPr>
        <w:t>hrough this commission</w:t>
      </w:r>
      <w:r w:rsidR="2B9A83D2" w:rsidRPr="4AF570EB">
        <w:rPr>
          <w:rFonts w:ascii="Verdana" w:hAnsi="Verdana"/>
        </w:rPr>
        <w:t>, we</w:t>
      </w:r>
      <w:r w:rsidRPr="4AF570EB">
        <w:rPr>
          <w:rFonts w:ascii="Verdana" w:hAnsi="Verdana"/>
        </w:rPr>
        <w:t xml:space="preserve"> are looking to broaden our reach to connect with more artists, </w:t>
      </w:r>
      <w:proofErr w:type="gramStart"/>
      <w:r w:rsidRPr="4AF570EB">
        <w:rPr>
          <w:rFonts w:ascii="Verdana" w:hAnsi="Verdana"/>
        </w:rPr>
        <w:t>audiences</w:t>
      </w:r>
      <w:proofErr w:type="gramEnd"/>
      <w:r w:rsidRPr="4AF570EB">
        <w:rPr>
          <w:rFonts w:ascii="Verdana" w:hAnsi="Verdana"/>
        </w:rPr>
        <w:t xml:space="preserve"> and places across the region, by taking dance outside of our purpose-built facilities to spaces where our communities meet. We are delighted to be partnering with Nexus to co-commission this new aspect of our collective offer for the region. </w:t>
      </w:r>
      <w:r w:rsidRPr="4AF570EB">
        <w:rPr>
          <w:rFonts w:ascii="Verdana" w:hAnsi="Verdana"/>
          <w:color w:val="FF0000"/>
        </w:rPr>
        <w:t xml:space="preserve">  </w:t>
      </w:r>
    </w:p>
    <w:p w14:paraId="576CE92C" w14:textId="77777777" w:rsidR="00A86088" w:rsidRPr="00AB3D76" w:rsidRDefault="00A86088" w:rsidP="00A86088">
      <w:pPr>
        <w:pStyle w:val="paragraph"/>
        <w:spacing w:before="0" w:beforeAutospacing="0" w:after="0" w:afterAutospacing="0"/>
        <w:textAlignment w:val="baseline"/>
        <w:rPr>
          <w:rFonts w:ascii="Verdana" w:hAnsi="Verdana" w:cs="Segoe UI"/>
          <w:sz w:val="18"/>
          <w:szCs w:val="18"/>
        </w:rPr>
      </w:pPr>
    </w:p>
    <w:p w14:paraId="083A2E34" w14:textId="78268225" w:rsidR="00A86088" w:rsidRDefault="00A86088" w:rsidP="5025DF39">
      <w:pPr>
        <w:pStyle w:val="paragraph"/>
        <w:spacing w:before="0" w:beforeAutospacing="0" w:after="0" w:afterAutospacing="0"/>
        <w:textAlignment w:val="baseline"/>
        <w:rPr>
          <w:rStyle w:val="eop"/>
          <w:rFonts w:ascii="Verdana" w:eastAsiaTheme="majorEastAsia" w:hAnsi="Verdana" w:cs="Calibri"/>
        </w:rPr>
      </w:pPr>
      <w:r w:rsidRPr="599EE62A">
        <w:rPr>
          <w:rStyle w:val="normaltextrun"/>
          <w:rFonts w:ascii="Verdana" w:eastAsiaTheme="majorEastAsia" w:hAnsi="Verdana" w:cs="Calibri"/>
        </w:rPr>
        <w:t>The project budget available for this commission is £</w:t>
      </w:r>
      <w:r w:rsidR="6BD97920" w:rsidRPr="599EE62A">
        <w:rPr>
          <w:rStyle w:val="normaltextrun"/>
          <w:rFonts w:ascii="Verdana" w:eastAsiaTheme="majorEastAsia" w:hAnsi="Verdana" w:cs="Calibri"/>
        </w:rPr>
        <w:t>4</w:t>
      </w:r>
      <w:r w:rsidRPr="599EE62A">
        <w:rPr>
          <w:rStyle w:val="normaltextrun"/>
          <w:rFonts w:ascii="Verdana" w:eastAsiaTheme="majorEastAsia" w:hAnsi="Verdana" w:cs="Calibri"/>
        </w:rPr>
        <w:t>,000</w:t>
      </w:r>
      <w:r w:rsidR="00A05483">
        <w:rPr>
          <w:rStyle w:val="normaltextrun"/>
          <w:rFonts w:ascii="Verdana" w:eastAsiaTheme="majorEastAsia" w:hAnsi="Verdana" w:cs="Calibri"/>
        </w:rPr>
        <w:t xml:space="preserve"> (</w:t>
      </w:r>
      <w:proofErr w:type="spellStart"/>
      <w:r w:rsidR="00A05483">
        <w:rPr>
          <w:rStyle w:val="normaltextrun"/>
          <w:rFonts w:ascii="Verdana" w:eastAsiaTheme="majorEastAsia" w:hAnsi="Verdana" w:cs="Calibri"/>
        </w:rPr>
        <w:t>inc</w:t>
      </w:r>
      <w:proofErr w:type="spellEnd"/>
      <w:r w:rsidR="00A05483">
        <w:rPr>
          <w:rStyle w:val="normaltextrun"/>
          <w:rFonts w:ascii="Verdana" w:eastAsiaTheme="majorEastAsia" w:hAnsi="Verdana" w:cs="Calibri"/>
        </w:rPr>
        <w:t xml:space="preserve"> VAT)</w:t>
      </w:r>
      <w:r w:rsidRPr="599EE62A">
        <w:rPr>
          <w:rStyle w:val="normaltextrun"/>
          <w:rFonts w:ascii="Verdana" w:eastAsiaTheme="majorEastAsia" w:hAnsi="Verdana" w:cs="Calibri"/>
        </w:rPr>
        <w:t xml:space="preserve">. For this project to be realised to its full potential we </w:t>
      </w:r>
      <w:r w:rsidR="47168F7C" w:rsidRPr="599EE62A">
        <w:rPr>
          <w:rStyle w:val="normaltextrun"/>
          <w:rFonts w:ascii="Verdana" w:eastAsiaTheme="majorEastAsia" w:hAnsi="Verdana" w:cs="Calibri"/>
        </w:rPr>
        <w:t>invite you to explore</w:t>
      </w:r>
      <w:r w:rsidRPr="599EE62A">
        <w:rPr>
          <w:rStyle w:val="normaltextrun"/>
          <w:rFonts w:ascii="Verdana" w:eastAsiaTheme="majorEastAsia" w:hAnsi="Verdana" w:cs="Calibri"/>
        </w:rPr>
        <w:t xml:space="preserve"> additional funding </w:t>
      </w:r>
      <w:r w:rsidR="4D7D25E0" w:rsidRPr="599EE62A">
        <w:rPr>
          <w:rStyle w:val="normaltextrun"/>
          <w:rFonts w:ascii="Verdana" w:eastAsiaTheme="majorEastAsia" w:hAnsi="Verdana" w:cs="Calibri"/>
        </w:rPr>
        <w:t xml:space="preserve">and </w:t>
      </w:r>
      <w:r w:rsidRPr="599EE62A">
        <w:rPr>
          <w:rStyle w:val="normaltextrun"/>
          <w:rFonts w:ascii="Verdana" w:eastAsiaTheme="majorEastAsia" w:hAnsi="Verdana" w:cs="Calibri"/>
        </w:rPr>
        <w:t>other partners. Dance City will support you with approaching partners and funding applications. </w:t>
      </w:r>
      <w:r w:rsidRPr="599EE62A">
        <w:rPr>
          <w:rStyle w:val="eop"/>
          <w:rFonts w:ascii="Verdana" w:eastAsiaTheme="majorEastAsia" w:hAnsi="Verdana" w:cs="Calibri"/>
        </w:rPr>
        <w:t> </w:t>
      </w:r>
    </w:p>
    <w:p w14:paraId="5755D800" w14:textId="5FF84202" w:rsidR="5025DF39" w:rsidRDefault="5025DF39" w:rsidP="5025DF39">
      <w:pPr>
        <w:rPr>
          <w:rFonts w:ascii="Verdana" w:hAnsi="Verdana"/>
        </w:rPr>
      </w:pPr>
    </w:p>
    <w:p w14:paraId="5D2A1E42" w14:textId="186BD301" w:rsidR="5025DF39" w:rsidRDefault="5025DF39" w:rsidP="5025DF39">
      <w:pPr>
        <w:rPr>
          <w:rFonts w:ascii="Verdana" w:hAnsi="Verdana"/>
        </w:rPr>
      </w:pPr>
    </w:p>
    <w:p w14:paraId="3A884D6E" w14:textId="552F0743" w:rsidR="00A86088" w:rsidRPr="00A86088" w:rsidRDefault="00A86088" w:rsidP="00A86088">
      <w:pPr>
        <w:rPr>
          <w:rFonts w:ascii="Verdana" w:hAnsi="Verdana"/>
        </w:rPr>
      </w:pPr>
      <w:r w:rsidRPr="00A86088">
        <w:rPr>
          <w:rFonts w:ascii="Verdana" w:hAnsi="Verdana"/>
        </w:rPr>
        <w:t xml:space="preserve">We expect the commissioned artist/company to consider themes of sustainable transport and travel, </w:t>
      </w:r>
      <w:r w:rsidR="00A05483">
        <w:rPr>
          <w:rFonts w:ascii="Verdana" w:hAnsi="Verdana"/>
        </w:rPr>
        <w:t xml:space="preserve">and </w:t>
      </w:r>
      <w:r w:rsidRPr="00A86088">
        <w:rPr>
          <w:rFonts w:ascii="Verdana" w:hAnsi="Verdana"/>
        </w:rPr>
        <w:t xml:space="preserve">environmental themes which could </w:t>
      </w:r>
      <w:r w:rsidRPr="00A86088">
        <w:rPr>
          <w:rFonts w:ascii="Verdana" w:hAnsi="Verdana"/>
        </w:rPr>
        <w:lastRenderedPageBreak/>
        <w:t xml:space="preserve">encourage and inspire audiences to rethink their modes of transport to become more public and less dependent on private car ownership. The Take Over themes are heritage and community, and </w:t>
      </w:r>
      <w:proofErr w:type="gramStart"/>
      <w:r w:rsidRPr="00A86088">
        <w:rPr>
          <w:rFonts w:ascii="Verdana" w:hAnsi="Verdana"/>
        </w:rPr>
        <w:t>we’d</w:t>
      </w:r>
      <w:proofErr w:type="gramEnd"/>
      <w:r w:rsidRPr="00A86088">
        <w:rPr>
          <w:rFonts w:ascii="Verdana" w:hAnsi="Verdana"/>
        </w:rPr>
        <w:t xml:space="preserve"> like to see the journey of passengers brought to life through movement – their behaviours, mannerisms, and sharing of space. Reconnecting our communities after the pandemic restrictions is a priority aim for the network, and this essence should be reflected within the artistic themes. </w:t>
      </w:r>
    </w:p>
    <w:p w14:paraId="1A0F44FD" w14:textId="77777777" w:rsidR="00A86088" w:rsidRPr="00A86088" w:rsidRDefault="00A86088" w:rsidP="00A86088">
      <w:pPr>
        <w:rPr>
          <w:rFonts w:ascii="Verdana" w:hAnsi="Verdana"/>
        </w:rPr>
      </w:pPr>
    </w:p>
    <w:p w14:paraId="76F19527" w14:textId="77777777" w:rsidR="00A86088" w:rsidRDefault="00A86088" w:rsidP="00A86088">
      <w:pPr>
        <w:pStyle w:val="paragraph"/>
        <w:spacing w:before="0" w:beforeAutospacing="0" w:after="0" w:afterAutospacing="0"/>
        <w:jc w:val="both"/>
        <w:textAlignment w:val="baseline"/>
        <w:rPr>
          <w:rStyle w:val="eop"/>
          <w:rFonts w:ascii="Verdana" w:eastAsiaTheme="majorEastAsia" w:hAnsi="Verdana" w:cs="Calibri"/>
        </w:rPr>
      </w:pPr>
    </w:p>
    <w:p w14:paraId="2CF3E30B" w14:textId="77777777" w:rsidR="00A86088" w:rsidRPr="0026395F" w:rsidRDefault="00A86088" w:rsidP="599EE62A">
      <w:pPr>
        <w:rPr>
          <w:rFonts w:ascii="Verdana" w:hAnsi="Verdana" w:cs="Calibri"/>
          <w:b/>
          <w:bCs/>
          <w:color w:val="98A7BD" w:themeColor="text2" w:themeTint="80"/>
          <w:u w:val="single"/>
        </w:rPr>
      </w:pPr>
      <w:r w:rsidRPr="599EE62A">
        <w:rPr>
          <w:rFonts w:ascii="Verdana" w:hAnsi="Verdana" w:cs="Calibri"/>
          <w:b/>
          <w:bCs/>
          <w:u w:val="single"/>
        </w:rPr>
        <w:t>Commission Two Rehearsal Dates:</w:t>
      </w:r>
    </w:p>
    <w:p w14:paraId="2359E9CD" w14:textId="36935A6A" w:rsidR="00A86088" w:rsidRDefault="00A86088" w:rsidP="599EE62A">
      <w:pPr>
        <w:rPr>
          <w:rFonts w:ascii="Verdana" w:hAnsi="Verdana" w:cs="Calibri"/>
        </w:rPr>
      </w:pPr>
      <w:r w:rsidRPr="599EE62A">
        <w:rPr>
          <w:rFonts w:ascii="Verdana" w:hAnsi="Verdana" w:cs="Calibri"/>
        </w:rPr>
        <w:t xml:space="preserve">Monday 23 August – Friday 27 August, 9am – 5pm, Dance City </w:t>
      </w:r>
      <w:r w:rsidRPr="00A05483">
        <w:rPr>
          <w:rFonts w:ascii="Verdana" w:hAnsi="Verdana" w:cs="Calibri"/>
          <w:u w:val="single"/>
        </w:rPr>
        <w:t>Newcastle</w:t>
      </w:r>
      <w:r w:rsidRPr="599EE62A">
        <w:rPr>
          <w:rFonts w:ascii="Verdana" w:hAnsi="Verdana" w:cs="Calibri"/>
        </w:rPr>
        <w:t xml:space="preserve"> studios</w:t>
      </w:r>
    </w:p>
    <w:p w14:paraId="4B6B17EB" w14:textId="0123232E" w:rsidR="00A86088" w:rsidRDefault="139D403E" w:rsidP="599EE62A">
      <w:pPr>
        <w:rPr>
          <w:rFonts w:ascii="Verdana" w:hAnsi="Verdana" w:cs="Calibri"/>
        </w:rPr>
      </w:pPr>
      <w:r w:rsidRPr="599EE62A">
        <w:rPr>
          <w:rFonts w:ascii="Verdana" w:hAnsi="Verdana" w:cs="Calibri"/>
        </w:rPr>
        <w:t>Tues</w:t>
      </w:r>
      <w:r w:rsidR="00A86088" w:rsidRPr="599EE62A">
        <w:rPr>
          <w:rFonts w:ascii="Verdana" w:hAnsi="Verdana" w:cs="Calibri"/>
        </w:rPr>
        <w:t>day 3</w:t>
      </w:r>
      <w:r w:rsidR="369A6C85" w:rsidRPr="599EE62A">
        <w:rPr>
          <w:rFonts w:ascii="Verdana" w:hAnsi="Verdana" w:cs="Calibri"/>
        </w:rPr>
        <w:t xml:space="preserve">1 </w:t>
      </w:r>
      <w:r w:rsidR="00A86088" w:rsidRPr="599EE62A">
        <w:rPr>
          <w:rFonts w:ascii="Verdana" w:hAnsi="Verdana" w:cs="Calibri"/>
        </w:rPr>
        <w:t xml:space="preserve">August – Friday 3 September, 9am – 5pm, Dance City </w:t>
      </w:r>
      <w:r w:rsidR="00A86088" w:rsidRPr="00A05483">
        <w:rPr>
          <w:rFonts w:ascii="Verdana" w:hAnsi="Verdana" w:cs="Calibri"/>
          <w:u w:val="single"/>
        </w:rPr>
        <w:t>Sunderland</w:t>
      </w:r>
      <w:r w:rsidR="00A86088" w:rsidRPr="599EE62A">
        <w:rPr>
          <w:rFonts w:ascii="Verdana" w:hAnsi="Verdana" w:cs="Calibri"/>
        </w:rPr>
        <w:t xml:space="preserve"> studios</w:t>
      </w:r>
    </w:p>
    <w:p w14:paraId="66815FEB" w14:textId="77777777" w:rsidR="00A86088" w:rsidRDefault="00A86088" w:rsidP="00A86088">
      <w:pPr>
        <w:rPr>
          <w:rFonts w:ascii="Verdana" w:hAnsi="Verdana" w:cs="Calibri"/>
          <w:color w:val="000000"/>
        </w:rPr>
      </w:pPr>
    </w:p>
    <w:p w14:paraId="0C49BA80" w14:textId="77777777" w:rsidR="00A86088" w:rsidRDefault="00A86088" w:rsidP="00A86088">
      <w:pPr>
        <w:rPr>
          <w:rFonts w:ascii="Verdana" w:hAnsi="Verdana" w:cs="Calibri"/>
          <w:color w:val="000000"/>
        </w:rPr>
      </w:pPr>
    </w:p>
    <w:p w14:paraId="03848B35" w14:textId="77777777" w:rsidR="00A86088" w:rsidRPr="0026395F" w:rsidRDefault="00A86088" w:rsidP="599EE62A">
      <w:pPr>
        <w:rPr>
          <w:rFonts w:ascii="Verdana" w:hAnsi="Verdana" w:cs="Calibri"/>
          <w:b/>
          <w:bCs/>
          <w:color w:val="98A7BD" w:themeColor="text2" w:themeTint="80"/>
          <w:u w:val="single"/>
        </w:rPr>
      </w:pPr>
      <w:r w:rsidRPr="599EE62A">
        <w:rPr>
          <w:rFonts w:ascii="Verdana" w:hAnsi="Verdana" w:cs="Calibri"/>
          <w:b/>
          <w:bCs/>
          <w:u w:val="single"/>
        </w:rPr>
        <w:t>Commission Two Performance Dates:</w:t>
      </w:r>
    </w:p>
    <w:p w14:paraId="0EDD2768" w14:textId="4DD3633A" w:rsidR="00A86088" w:rsidRPr="001D6243" w:rsidRDefault="00A86088" w:rsidP="00A86088">
      <w:pPr>
        <w:rPr>
          <w:rFonts w:ascii="Verdana" w:hAnsi="Verdana" w:cs="Calibri"/>
        </w:rPr>
      </w:pPr>
      <w:r w:rsidRPr="5025DF39">
        <w:rPr>
          <w:rFonts w:ascii="Verdana" w:hAnsi="Verdana" w:cs="Calibri"/>
        </w:rPr>
        <w:t xml:space="preserve">Thursday 2 September – Sunday 5 September </w:t>
      </w:r>
    </w:p>
    <w:p w14:paraId="3D256030" w14:textId="77777777" w:rsidR="00A86088" w:rsidRDefault="00A86088" w:rsidP="00A86088">
      <w:pPr>
        <w:rPr>
          <w:rFonts w:ascii="Verdana" w:hAnsi="Verdana" w:cs="Calibri"/>
          <w:color w:val="000000"/>
        </w:rPr>
      </w:pPr>
    </w:p>
    <w:p w14:paraId="6C4BC347" w14:textId="3D5E9628" w:rsidR="00A86088" w:rsidRDefault="4FE55D35" w:rsidP="599EE62A">
      <w:pPr>
        <w:spacing w:after="60"/>
        <w:textAlignment w:val="baseline"/>
      </w:pPr>
      <w:r w:rsidRPr="599EE62A">
        <w:rPr>
          <w:rFonts w:ascii="Verdana" w:eastAsia="Verdana" w:hAnsi="Verdana" w:cs="Verdana"/>
          <w:b/>
          <w:bCs/>
          <w:color w:val="000000" w:themeColor="text1"/>
        </w:rPr>
        <w:t>Key Considerations</w:t>
      </w:r>
    </w:p>
    <w:p w14:paraId="5DE7F072" w14:textId="49542550" w:rsidR="00A86088" w:rsidRDefault="00A86088" w:rsidP="599EE62A">
      <w:pPr>
        <w:pStyle w:val="paragraph"/>
        <w:spacing w:before="0" w:beforeAutospacing="0" w:after="0" w:afterAutospacing="0"/>
        <w:jc w:val="both"/>
        <w:textAlignment w:val="baseline"/>
        <w:rPr>
          <w:sz w:val="18"/>
          <w:szCs w:val="18"/>
        </w:rPr>
      </w:pPr>
    </w:p>
    <w:p w14:paraId="26002B8B" w14:textId="1B1DCDC7" w:rsidR="00A86088" w:rsidRPr="006A2BCE" w:rsidRDefault="00A86088" w:rsidP="00A86088">
      <w:pPr>
        <w:pStyle w:val="ListParagraph"/>
        <w:numPr>
          <w:ilvl w:val="0"/>
          <w:numId w:val="6"/>
        </w:numPr>
        <w:rPr>
          <w:rFonts w:ascii="Verdana" w:eastAsia="Times New Roman" w:hAnsi="Verdana" w:cs="Calibri"/>
          <w:color w:val="000000"/>
          <w:sz w:val="24"/>
          <w:szCs w:val="24"/>
          <w:lang w:eastAsia="en-GB"/>
        </w:rPr>
      </w:pPr>
      <w:r w:rsidRPr="5025DF39">
        <w:rPr>
          <w:rFonts w:ascii="Verdana" w:hAnsi="Verdana"/>
          <w:sz w:val="24"/>
          <w:szCs w:val="24"/>
        </w:rPr>
        <w:t xml:space="preserve">The commissioned work will be performed at various stations on the Nexus Tyne and Wear Metro network. Performance locations and available technical aspects TBC. Proposed Metro stations include Tynemouth, Newcastle Central, Gateshead International and Park Lane. Additional stations may be considered in negotiation with Nexus and subject to further Risk Assessment. </w:t>
      </w:r>
      <w:r w:rsidRPr="5025DF39">
        <w:rPr>
          <w:rFonts w:ascii="Verdana" w:eastAsia="Times New Roman" w:hAnsi="Verdana" w:cs="Calibri"/>
          <w:color w:val="000000" w:themeColor="text1"/>
          <w:sz w:val="24"/>
          <w:szCs w:val="24"/>
          <w:lang w:eastAsia="en-GB"/>
        </w:rPr>
        <w:t xml:space="preserve">You will have to be very flexible in your approach as this is a live transport network with passengers.  </w:t>
      </w:r>
    </w:p>
    <w:p w14:paraId="6F933D13" w14:textId="77777777" w:rsidR="00A86088" w:rsidRPr="00DD62E8" w:rsidRDefault="00A86088" w:rsidP="00A86088">
      <w:pPr>
        <w:pStyle w:val="ListParagraph"/>
        <w:numPr>
          <w:ilvl w:val="0"/>
          <w:numId w:val="1"/>
        </w:numPr>
        <w:rPr>
          <w:rFonts w:ascii="Verdana" w:hAnsi="Verdana"/>
          <w:sz w:val="24"/>
          <w:szCs w:val="24"/>
        </w:rPr>
      </w:pPr>
      <w:r w:rsidRPr="00DD62E8">
        <w:rPr>
          <w:rFonts w:ascii="Verdana" w:hAnsi="Verdana"/>
          <w:sz w:val="24"/>
          <w:szCs w:val="24"/>
        </w:rPr>
        <w:t>The work can be any style of dance or movement</w:t>
      </w:r>
      <w:r>
        <w:rPr>
          <w:rFonts w:ascii="Verdana" w:hAnsi="Verdana"/>
          <w:sz w:val="24"/>
          <w:szCs w:val="24"/>
        </w:rPr>
        <w:t xml:space="preserve">. It can be a solo, duet or group work. </w:t>
      </w:r>
    </w:p>
    <w:p w14:paraId="7E9AE9F9" w14:textId="53D27F97" w:rsidR="00A86088" w:rsidRPr="00DD62E8" w:rsidRDefault="00A86088" w:rsidP="00A86088">
      <w:pPr>
        <w:pStyle w:val="ListParagraph"/>
        <w:numPr>
          <w:ilvl w:val="0"/>
          <w:numId w:val="1"/>
        </w:numPr>
        <w:rPr>
          <w:rFonts w:ascii="Verdana" w:hAnsi="Verdana"/>
          <w:sz w:val="24"/>
          <w:szCs w:val="24"/>
        </w:rPr>
      </w:pPr>
      <w:r w:rsidRPr="599EE62A">
        <w:rPr>
          <w:rFonts w:ascii="Verdana" w:hAnsi="Verdana"/>
          <w:sz w:val="24"/>
          <w:szCs w:val="24"/>
        </w:rPr>
        <w:t xml:space="preserve">The work must be of a professional standard and feature professional artists. </w:t>
      </w:r>
      <w:r w:rsidR="774319F2" w:rsidRPr="599EE62A">
        <w:rPr>
          <w:rFonts w:ascii="Verdana" w:hAnsi="Verdana"/>
          <w:sz w:val="24"/>
          <w:szCs w:val="24"/>
        </w:rPr>
        <w:t>Non-professional</w:t>
      </w:r>
      <w:r w:rsidRPr="599EE62A">
        <w:rPr>
          <w:rFonts w:ascii="Verdana" w:hAnsi="Verdana"/>
          <w:sz w:val="24"/>
          <w:szCs w:val="24"/>
        </w:rPr>
        <w:t xml:space="preserve"> performers are welcomed in addition to the cast. </w:t>
      </w:r>
    </w:p>
    <w:p w14:paraId="180F0133" w14:textId="77777777" w:rsidR="00A86088" w:rsidRPr="000F23CD" w:rsidRDefault="00A86088" w:rsidP="00A86088">
      <w:pPr>
        <w:pStyle w:val="ListParagraph"/>
        <w:numPr>
          <w:ilvl w:val="0"/>
          <w:numId w:val="1"/>
        </w:numPr>
        <w:rPr>
          <w:rFonts w:ascii="Verdana" w:hAnsi="Verdana"/>
          <w:sz w:val="24"/>
          <w:szCs w:val="24"/>
        </w:rPr>
      </w:pPr>
      <w:r>
        <w:rPr>
          <w:rFonts w:ascii="Verdana" w:hAnsi="Verdana"/>
          <w:sz w:val="24"/>
          <w:szCs w:val="24"/>
        </w:rPr>
        <w:t xml:space="preserve">We expect the work to be a minimum of </w:t>
      </w:r>
      <w:r w:rsidRPr="001D6243">
        <w:rPr>
          <w:rFonts w:ascii="Verdana" w:hAnsi="Verdana"/>
          <w:sz w:val="24"/>
          <w:szCs w:val="24"/>
        </w:rPr>
        <w:t>5-10mins.</w:t>
      </w:r>
      <w:r w:rsidRPr="001D6243">
        <w:rPr>
          <w:rFonts w:ascii="Verdana" w:hAnsi="Verdana"/>
          <w:b/>
          <w:bCs/>
          <w:sz w:val="24"/>
          <w:szCs w:val="24"/>
        </w:rPr>
        <w:t xml:space="preserve"> </w:t>
      </w:r>
      <w:r w:rsidRPr="00C43CC0">
        <w:rPr>
          <w:rFonts w:ascii="Verdana" w:hAnsi="Verdana"/>
          <w:sz w:val="24"/>
          <w:szCs w:val="24"/>
        </w:rPr>
        <w:t xml:space="preserve">The work will </w:t>
      </w:r>
      <w:r>
        <w:rPr>
          <w:rFonts w:ascii="Verdana" w:hAnsi="Verdana"/>
          <w:sz w:val="24"/>
          <w:szCs w:val="24"/>
        </w:rPr>
        <w:t xml:space="preserve">need to be versatile and mobile so it can easily </w:t>
      </w:r>
      <w:r w:rsidRPr="00C43CC0">
        <w:rPr>
          <w:rFonts w:ascii="Verdana" w:hAnsi="Verdana"/>
          <w:sz w:val="24"/>
          <w:szCs w:val="24"/>
        </w:rPr>
        <w:t>be performed repeatedly to audiences as they arrive on site.</w:t>
      </w:r>
      <w:r w:rsidRPr="00C43CC0">
        <w:rPr>
          <w:rFonts w:ascii="Verdana" w:hAnsi="Verdana"/>
          <w:b/>
          <w:bCs/>
          <w:sz w:val="24"/>
          <w:szCs w:val="24"/>
        </w:rPr>
        <w:t xml:space="preserve">  </w:t>
      </w:r>
    </w:p>
    <w:p w14:paraId="12ADD23A" w14:textId="77777777" w:rsidR="00A86088" w:rsidRPr="00095764" w:rsidRDefault="00A86088" w:rsidP="00A86088">
      <w:pPr>
        <w:pStyle w:val="ListParagraph"/>
        <w:numPr>
          <w:ilvl w:val="0"/>
          <w:numId w:val="1"/>
        </w:numPr>
        <w:rPr>
          <w:rFonts w:ascii="Verdana" w:hAnsi="Verdana"/>
          <w:sz w:val="24"/>
          <w:szCs w:val="24"/>
        </w:rPr>
      </w:pPr>
      <w:r w:rsidRPr="00095764">
        <w:rPr>
          <w:rFonts w:ascii="Verdana" w:hAnsi="Verdana"/>
          <w:sz w:val="24"/>
          <w:szCs w:val="24"/>
        </w:rPr>
        <w:t xml:space="preserve">You are expected to attend meetings and site visits ahead of the creation weeks. Dates and times TBC. </w:t>
      </w:r>
    </w:p>
    <w:p w14:paraId="3166C699" w14:textId="77777777" w:rsidR="00A86088" w:rsidRPr="00AF0022" w:rsidRDefault="00A86088" w:rsidP="00A86088">
      <w:pPr>
        <w:pStyle w:val="ListParagraph"/>
        <w:numPr>
          <w:ilvl w:val="0"/>
          <w:numId w:val="1"/>
        </w:numPr>
        <w:rPr>
          <w:rFonts w:ascii="Verdana" w:hAnsi="Verdana"/>
          <w:sz w:val="24"/>
          <w:szCs w:val="24"/>
        </w:rPr>
      </w:pPr>
      <w:r w:rsidRPr="00AF0022">
        <w:rPr>
          <w:rFonts w:ascii="Verdana" w:hAnsi="Verdana"/>
          <w:sz w:val="24"/>
          <w:szCs w:val="24"/>
        </w:rPr>
        <w:t xml:space="preserve">The commissioned artist/company is required to keep a journal of their journey in the development of their practice, their relationship with others, any quotes, issues and ‘magic moments’. Aspects of this content are to be shared publicly. </w:t>
      </w:r>
    </w:p>
    <w:p w14:paraId="4EDDB904" w14:textId="77777777" w:rsidR="00A86088" w:rsidRPr="00C20C0A" w:rsidRDefault="00A86088" w:rsidP="00A86088">
      <w:pPr>
        <w:pStyle w:val="ListParagraph"/>
        <w:numPr>
          <w:ilvl w:val="0"/>
          <w:numId w:val="1"/>
        </w:numPr>
        <w:rPr>
          <w:rFonts w:ascii="Verdana" w:hAnsi="Verdana"/>
          <w:sz w:val="24"/>
          <w:szCs w:val="24"/>
        </w:rPr>
      </w:pPr>
      <w:r w:rsidRPr="00DD62E8">
        <w:rPr>
          <w:rFonts w:ascii="Verdana" w:hAnsi="Verdana"/>
          <w:sz w:val="24"/>
          <w:szCs w:val="24"/>
        </w:rPr>
        <w:lastRenderedPageBreak/>
        <w:t xml:space="preserve">Please consider accessibility </w:t>
      </w:r>
      <w:proofErr w:type="gramStart"/>
      <w:r w:rsidRPr="00DD62E8">
        <w:rPr>
          <w:rFonts w:ascii="Verdana" w:hAnsi="Verdana"/>
          <w:sz w:val="24"/>
          <w:szCs w:val="24"/>
        </w:rPr>
        <w:t>in regards to</w:t>
      </w:r>
      <w:proofErr w:type="gramEnd"/>
      <w:r w:rsidRPr="00DD62E8">
        <w:rPr>
          <w:rFonts w:ascii="Verdana" w:hAnsi="Verdana"/>
          <w:sz w:val="24"/>
          <w:szCs w:val="24"/>
        </w:rPr>
        <w:t xml:space="preserve"> the work you propose to present. All spaces identified to be used for the performances must have good sightlines and be accessible to everyone. </w:t>
      </w:r>
    </w:p>
    <w:p w14:paraId="2B0FBBB3" w14:textId="77777777" w:rsidR="00A86088" w:rsidRPr="001D6243" w:rsidRDefault="00A86088" w:rsidP="00A86088">
      <w:pPr>
        <w:pStyle w:val="ListParagraph"/>
        <w:numPr>
          <w:ilvl w:val="0"/>
          <w:numId w:val="1"/>
        </w:numPr>
        <w:rPr>
          <w:rFonts w:ascii="Verdana" w:hAnsi="Verdana"/>
          <w:sz w:val="24"/>
          <w:szCs w:val="24"/>
        </w:rPr>
      </w:pPr>
      <w:r w:rsidRPr="001D6243">
        <w:rPr>
          <w:rFonts w:ascii="Verdana" w:hAnsi="Verdana"/>
          <w:sz w:val="24"/>
          <w:szCs w:val="24"/>
        </w:rPr>
        <w:t xml:space="preserve">We are interested in opportunities for participation and engagement. Please consider your offer to local communities when applying for this commission. </w:t>
      </w:r>
    </w:p>
    <w:p w14:paraId="15A0956D" w14:textId="77777777" w:rsidR="00A86088" w:rsidRPr="000F23CD" w:rsidRDefault="00A86088" w:rsidP="00A86088">
      <w:pPr>
        <w:pStyle w:val="ListParagraph"/>
        <w:numPr>
          <w:ilvl w:val="0"/>
          <w:numId w:val="1"/>
        </w:numPr>
        <w:rPr>
          <w:rFonts w:ascii="Verdana" w:hAnsi="Verdana"/>
          <w:sz w:val="24"/>
          <w:szCs w:val="24"/>
        </w:rPr>
      </w:pPr>
      <w:r w:rsidRPr="000F23CD">
        <w:rPr>
          <w:rFonts w:ascii="Verdana" w:hAnsi="Verdana"/>
          <w:sz w:val="24"/>
          <w:szCs w:val="24"/>
        </w:rPr>
        <w:t>You must have your own Public Liability Insurance.</w:t>
      </w:r>
    </w:p>
    <w:p w14:paraId="4C913071" w14:textId="7D1F06F9" w:rsidR="00A86088" w:rsidRDefault="00A86088" w:rsidP="00A86088">
      <w:pPr>
        <w:pStyle w:val="ListParagraph"/>
        <w:numPr>
          <w:ilvl w:val="0"/>
          <w:numId w:val="1"/>
        </w:numPr>
        <w:rPr>
          <w:rFonts w:ascii="Verdana" w:hAnsi="Verdana"/>
          <w:sz w:val="24"/>
          <w:szCs w:val="24"/>
        </w:rPr>
      </w:pPr>
      <w:r w:rsidRPr="5025DF39">
        <w:rPr>
          <w:rFonts w:ascii="Verdana" w:hAnsi="Verdana"/>
          <w:sz w:val="24"/>
          <w:szCs w:val="24"/>
        </w:rPr>
        <w:t xml:space="preserve">You will need to submit a Risk Assessment for your work, for approval by Dance City and the Nexus team. All health and safety guidance provided by Nexus must be </w:t>
      </w:r>
      <w:proofErr w:type="gramStart"/>
      <w:r w:rsidRPr="5025DF39">
        <w:rPr>
          <w:rFonts w:ascii="Verdana" w:hAnsi="Verdana"/>
          <w:sz w:val="24"/>
          <w:szCs w:val="24"/>
        </w:rPr>
        <w:t>adhered to at all times</w:t>
      </w:r>
      <w:proofErr w:type="gramEnd"/>
      <w:r w:rsidRPr="5025DF39">
        <w:rPr>
          <w:rFonts w:ascii="Verdana" w:hAnsi="Verdana"/>
          <w:sz w:val="24"/>
          <w:szCs w:val="24"/>
        </w:rPr>
        <w:t xml:space="preserve">.  </w:t>
      </w:r>
    </w:p>
    <w:p w14:paraId="78FC4194" w14:textId="77777777" w:rsidR="00A86088" w:rsidRDefault="00A86088" w:rsidP="00A86088">
      <w:pPr>
        <w:pStyle w:val="ListParagraph"/>
        <w:numPr>
          <w:ilvl w:val="0"/>
          <w:numId w:val="1"/>
        </w:numPr>
        <w:rPr>
          <w:rFonts w:ascii="Verdana" w:hAnsi="Verdana" w:cstheme="minorHAnsi"/>
          <w:sz w:val="24"/>
          <w:szCs w:val="24"/>
          <w:lang w:val="en"/>
        </w:rPr>
      </w:pPr>
      <w:r w:rsidRPr="007045CC">
        <w:rPr>
          <w:rFonts w:ascii="Verdana" w:hAnsi="Verdana" w:cstheme="minorHAnsi"/>
          <w:sz w:val="24"/>
          <w:szCs w:val="24"/>
          <w:lang w:val="en"/>
        </w:rPr>
        <w:t xml:space="preserve">Please note that although studio space will be provided for the work to be made indoors, all performances will take place outdoors and therefore practical and logistical considerations must be factored into the creative process. This includes health and safety for performers and audiences and contingencies for adverse weather conditions. Ideally performances do not require static set-ups of props, </w:t>
      </w:r>
      <w:proofErr w:type="gramStart"/>
      <w:r w:rsidRPr="007045CC">
        <w:rPr>
          <w:rFonts w:ascii="Verdana" w:hAnsi="Verdana" w:cstheme="minorHAnsi"/>
          <w:sz w:val="24"/>
          <w:szCs w:val="24"/>
          <w:lang w:val="en"/>
        </w:rPr>
        <w:t>PA</w:t>
      </w:r>
      <w:proofErr w:type="gramEnd"/>
      <w:r w:rsidRPr="007045CC">
        <w:rPr>
          <w:rFonts w:ascii="Verdana" w:hAnsi="Verdana" w:cstheme="minorHAnsi"/>
          <w:sz w:val="24"/>
          <w:szCs w:val="24"/>
          <w:lang w:val="en"/>
        </w:rPr>
        <w:t xml:space="preserve"> and dance floor, as performances will occur in multiple spaces and times throughout the day. The commissioned artist will also need to agree to adhere to all covid safety restrictions. </w:t>
      </w:r>
    </w:p>
    <w:p w14:paraId="006CC581" w14:textId="7CACD796" w:rsidR="00A86088" w:rsidRDefault="00A86088" w:rsidP="00A86088">
      <w:pPr>
        <w:pStyle w:val="ListParagraph"/>
        <w:numPr>
          <w:ilvl w:val="0"/>
          <w:numId w:val="1"/>
        </w:numPr>
        <w:rPr>
          <w:rFonts w:ascii="Verdana" w:hAnsi="Verdana" w:cstheme="minorHAnsi"/>
          <w:sz w:val="24"/>
          <w:szCs w:val="24"/>
          <w:lang w:val="en"/>
        </w:rPr>
      </w:pPr>
      <w:r>
        <w:rPr>
          <w:rFonts w:ascii="Verdana" w:hAnsi="Verdana" w:cstheme="minorHAnsi"/>
          <w:sz w:val="24"/>
          <w:szCs w:val="24"/>
          <w:lang w:val="en"/>
        </w:rPr>
        <w:t>The artist/company is responsible for seeking all permissions and licenses for music used, and gaining correct approval from PRS, including paying any royalties due</w:t>
      </w:r>
    </w:p>
    <w:p w14:paraId="2459EB09" w14:textId="77777777" w:rsidR="00A86088" w:rsidRPr="00D04AE7" w:rsidRDefault="00A86088" w:rsidP="4AF570EB">
      <w:pPr>
        <w:pStyle w:val="ListParagraph"/>
        <w:numPr>
          <w:ilvl w:val="0"/>
          <w:numId w:val="1"/>
        </w:numPr>
        <w:rPr>
          <w:rFonts w:ascii="Verdana" w:hAnsi="Verdana"/>
          <w:sz w:val="24"/>
          <w:szCs w:val="24"/>
        </w:rPr>
      </w:pPr>
      <w:r w:rsidRPr="4AF570EB">
        <w:rPr>
          <w:rFonts w:ascii="Verdana" w:hAnsi="Verdana"/>
          <w:color w:val="222222"/>
          <w:sz w:val="24"/>
          <w:szCs w:val="24"/>
          <w:shd w:val="clear" w:color="auto" w:fill="FFFFFF"/>
        </w:rPr>
        <w:t xml:space="preserve">Nexus will be providing full marketing and promotional support or Metro Takeover, including £10,000+ spend and the services of its award-winning in-house marketing, </w:t>
      </w:r>
      <w:proofErr w:type="gramStart"/>
      <w:r w:rsidRPr="4AF570EB">
        <w:rPr>
          <w:rFonts w:ascii="Verdana" w:hAnsi="Verdana"/>
          <w:color w:val="222222"/>
          <w:sz w:val="24"/>
          <w:szCs w:val="24"/>
          <w:shd w:val="clear" w:color="auto" w:fill="FFFFFF"/>
        </w:rPr>
        <w:t>PR</w:t>
      </w:r>
      <w:proofErr w:type="gramEnd"/>
      <w:r w:rsidRPr="4AF570EB">
        <w:rPr>
          <w:rFonts w:ascii="Verdana" w:hAnsi="Verdana"/>
          <w:color w:val="222222"/>
          <w:sz w:val="24"/>
          <w:szCs w:val="24"/>
          <w:shd w:val="clear" w:color="auto" w:fill="FFFFFF"/>
        </w:rPr>
        <w:t xml:space="preserve"> and design team. </w:t>
      </w:r>
    </w:p>
    <w:p w14:paraId="2C39737F" w14:textId="483F513B" w:rsidR="4AF570EB" w:rsidRDefault="4AF570EB" w:rsidP="4AF570EB">
      <w:pPr>
        <w:rPr>
          <w:color w:val="222222"/>
          <w:sz w:val="22"/>
          <w:szCs w:val="22"/>
        </w:rPr>
      </w:pPr>
    </w:p>
    <w:p w14:paraId="56CADD77" w14:textId="77777777" w:rsidR="0E275E2A" w:rsidRDefault="0E275E2A" w:rsidP="4AF570EB">
      <w:pPr>
        <w:pStyle w:val="paragraph"/>
        <w:spacing w:before="0" w:beforeAutospacing="0" w:after="0" w:afterAutospacing="0"/>
        <w:rPr>
          <w:rFonts w:ascii="Verdana" w:hAnsi="Verdana" w:cs="Calibri"/>
          <w:sz w:val="22"/>
          <w:szCs w:val="22"/>
        </w:rPr>
      </w:pPr>
      <w:r w:rsidRPr="4AF570EB">
        <w:rPr>
          <w:rStyle w:val="normaltextrun"/>
          <w:rFonts w:ascii="Verdana" w:eastAsiaTheme="majorEastAsia" w:hAnsi="Verdana" w:cs="Calibri"/>
          <w:b/>
          <w:bCs/>
          <w:u w:val="single"/>
        </w:rPr>
        <w:t>Eligibility</w:t>
      </w:r>
      <w:r w:rsidRPr="4AF570EB">
        <w:rPr>
          <w:rStyle w:val="eop"/>
          <w:rFonts w:ascii="Verdana" w:eastAsiaTheme="majorEastAsia" w:hAnsi="Verdana" w:cs="Calibri"/>
        </w:rPr>
        <w:t> </w:t>
      </w:r>
    </w:p>
    <w:p w14:paraId="16CA2CCA" w14:textId="77777777" w:rsidR="0E275E2A" w:rsidRDefault="0E275E2A" w:rsidP="4AF570EB">
      <w:pPr>
        <w:pStyle w:val="paragraph"/>
        <w:spacing w:before="0" w:beforeAutospacing="0" w:after="0" w:afterAutospacing="0"/>
        <w:rPr>
          <w:rFonts w:ascii="Verdana" w:hAnsi="Verdana" w:cs="Calibri"/>
          <w:sz w:val="22"/>
          <w:szCs w:val="22"/>
        </w:rPr>
      </w:pPr>
      <w:r w:rsidRPr="4AF570EB">
        <w:rPr>
          <w:rStyle w:val="normaltextrun"/>
          <w:rFonts w:ascii="Verdana" w:eastAsiaTheme="majorEastAsia" w:hAnsi="Verdana" w:cs="Calibri"/>
        </w:rPr>
        <w:t>Artist/Company must: </w:t>
      </w:r>
    </w:p>
    <w:p w14:paraId="2BAC2FA8" w14:textId="77777777" w:rsidR="0E275E2A" w:rsidRDefault="0E275E2A" w:rsidP="4AF570EB">
      <w:pPr>
        <w:pStyle w:val="paragraph"/>
        <w:numPr>
          <w:ilvl w:val="0"/>
          <w:numId w:val="4"/>
        </w:numPr>
        <w:spacing w:before="0" w:beforeAutospacing="0" w:after="0" w:afterAutospacing="0"/>
        <w:ind w:left="1080" w:firstLine="0"/>
        <w:rPr>
          <w:rFonts w:ascii="Verdana" w:hAnsi="Verdana" w:cs="Calibri"/>
          <w:sz w:val="22"/>
          <w:szCs w:val="22"/>
        </w:rPr>
      </w:pPr>
      <w:r w:rsidRPr="4AF570EB">
        <w:rPr>
          <w:rStyle w:val="normaltextrun"/>
          <w:rFonts w:ascii="Verdana" w:eastAsiaTheme="majorEastAsia" w:hAnsi="Verdana" w:cs="Calibri"/>
        </w:rPr>
        <w:t>Be based, from, trained or living in the North of England. </w:t>
      </w:r>
    </w:p>
    <w:p w14:paraId="4B31E3E8" w14:textId="77777777" w:rsidR="0E275E2A" w:rsidRDefault="0E275E2A" w:rsidP="4AF570EB">
      <w:pPr>
        <w:pStyle w:val="paragraph"/>
        <w:numPr>
          <w:ilvl w:val="0"/>
          <w:numId w:val="4"/>
        </w:numPr>
        <w:spacing w:before="0" w:beforeAutospacing="0" w:after="0" w:afterAutospacing="0"/>
        <w:ind w:left="1080" w:firstLine="0"/>
        <w:rPr>
          <w:rFonts w:ascii="Verdana" w:hAnsi="Verdana" w:cs="Calibri"/>
          <w:sz w:val="22"/>
          <w:szCs w:val="22"/>
        </w:rPr>
      </w:pPr>
      <w:r w:rsidRPr="4AF570EB">
        <w:rPr>
          <w:rStyle w:val="normaltextrun"/>
          <w:rFonts w:ascii="Verdana" w:eastAsiaTheme="majorEastAsia" w:hAnsi="Verdana" w:cs="Calibri"/>
        </w:rPr>
        <w:t>Be makers of dance or physical theatre work of any genre. Circus arts are not eligible for this opportunity.  </w:t>
      </w:r>
    </w:p>
    <w:p w14:paraId="5DB7BE9C" w14:textId="38F0B5AC" w:rsidR="0E275E2A" w:rsidRDefault="0E275E2A" w:rsidP="4AF570EB">
      <w:pPr>
        <w:pStyle w:val="paragraph"/>
        <w:numPr>
          <w:ilvl w:val="0"/>
          <w:numId w:val="4"/>
        </w:numPr>
        <w:spacing w:before="0" w:beforeAutospacing="0" w:after="0" w:afterAutospacing="0"/>
        <w:ind w:left="1080" w:firstLine="0"/>
        <w:rPr>
          <w:rFonts w:ascii="Verdana" w:hAnsi="Verdana" w:cs="Calibri"/>
          <w:sz w:val="22"/>
          <w:szCs w:val="22"/>
        </w:rPr>
      </w:pPr>
      <w:r w:rsidRPr="599EE62A">
        <w:rPr>
          <w:rStyle w:val="normaltextrun"/>
          <w:rFonts w:ascii="Verdana" w:eastAsiaTheme="majorEastAsia" w:hAnsi="Verdana" w:cs="Calibri"/>
        </w:rPr>
        <w:t xml:space="preserve">Have a track record in making outdoor </w:t>
      </w:r>
      <w:r w:rsidR="4A4C91E5" w:rsidRPr="599EE62A">
        <w:rPr>
          <w:rStyle w:val="normaltextrun"/>
          <w:rFonts w:ascii="Verdana" w:eastAsiaTheme="majorEastAsia" w:hAnsi="Verdana" w:cs="Calibri"/>
        </w:rPr>
        <w:t xml:space="preserve">or </w:t>
      </w:r>
      <w:r w:rsidRPr="599EE62A">
        <w:rPr>
          <w:rStyle w:val="normaltextrun"/>
          <w:rFonts w:ascii="Verdana" w:eastAsiaTheme="majorEastAsia" w:hAnsi="Verdana" w:cs="Calibri"/>
        </w:rPr>
        <w:t>site-specific</w:t>
      </w:r>
      <w:r w:rsidR="6FF97CF0" w:rsidRPr="599EE62A">
        <w:rPr>
          <w:rStyle w:val="normaltextrun"/>
          <w:rFonts w:ascii="Verdana" w:eastAsiaTheme="majorEastAsia" w:hAnsi="Verdana" w:cs="Calibri"/>
        </w:rPr>
        <w:t xml:space="preserve">/site responsive </w:t>
      </w:r>
      <w:r w:rsidRPr="599EE62A">
        <w:rPr>
          <w:rStyle w:val="normaltextrun"/>
          <w:rFonts w:ascii="Verdana" w:eastAsiaTheme="majorEastAsia" w:hAnsi="Verdana" w:cs="Calibri"/>
        </w:rPr>
        <w:t xml:space="preserve">work. </w:t>
      </w:r>
    </w:p>
    <w:p w14:paraId="01AC15ED" w14:textId="77777777" w:rsidR="0E275E2A" w:rsidRDefault="0E275E2A" w:rsidP="4AF570EB">
      <w:pPr>
        <w:pStyle w:val="paragraph"/>
        <w:numPr>
          <w:ilvl w:val="0"/>
          <w:numId w:val="5"/>
        </w:numPr>
        <w:spacing w:before="0" w:beforeAutospacing="0" w:after="0" w:afterAutospacing="0"/>
        <w:ind w:left="1080" w:firstLine="0"/>
        <w:rPr>
          <w:rFonts w:ascii="Verdana" w:hAnsi="Verdana" w:cs="Calibri"/>
          <w:sz w:val="22"/>
          <w:szCs w:val="22"/>
        </w:rPr>
      </w:pPr>
      <w:r w:rsidRPr="4AF570EB">
        <w:rPr>
          <w:rStyle w:val="normaltextrun"/>
          <w:rFonts w:ascii="Verdana" w:eastAsiaTheme="majorEastAsia" w:hAnsi="Verdana" w:cs="Calibri"/>
        </w:rPr>
        <w:t xml:space="preserve">Have a commitment to developing work, </w:t>
      </w:r>
      <w:proofErr w:type="gramStart"/>
      <w:r w:rsidRPr="4AF570EB">
        <w:rPr>
          <w:rStyle w:val="normaltextrun"/>
          <w:rFonts w:ascii="Verdana" w:eastAsiaTheme="majorEastAsia" w:hAnsi="Verdana" w:cs="Calibri"/>
        </w:rPr>
        <w:t>partnerships</w:t>
      </w:r>
      <w:proofErr w:type="gramEnd"/>
      <w:r w:rsidRPr="4AF570EB">
        <w:rPr>
          <w:rStyle w:val="normaltextrun"/>
          <w:rFonts w:ascii="Verdana" w:eastAsiaTheme="majorEastAsia" w:hAnsi="Verdana" w:cs="Calibri"/>
        </w:rPr>
        <w:t xml:space="preserve"> and audiences within the region on a medium to long term basis. </w:t>
      </w:r>
    </w:p>
    <w:p w14:paraId="449F1014" w14:textId="77777777" w:rsidR="0E275E2A" w:rsidRDefault="0E275E2A" w:rsidP="4AF570EB">
      <w:pPr>
        <w:pStyle w:val="paragraph"/>
        <w:numPr>
          <w:ilvl w:val="0"/>
          <w:numId w:val="5"/>
        </w:numPr>
        <w:spacing w:before="0" w:beforeAutospacing="0" w:after="0" w:afterAutospacing="0"/>
        <w:ind w:left="1080" w:firstLine="0"/>
        <w:rPr>
          <w:rFonts w:ascii="Verdana" w:hAnsi="Verdana" w:cs="Calibri"/>
          <w:sz w:val="22"/>
          <w:szCs w:val="22"/>
        </w:rPr>
      </w:pPr>
      <w:r w:rsidRPr="599EE62A">
        <w:rPr>
          <w:rStyle w:val="normaltextrun"/>
          <w:rFonts w:ascii="Verdana" w:eastAsiaTheme="majorEastAsia" w:hAnsi="Verdana" w:cs="Calibri"/>
        </w:rPr>
        <w:t xml:space="preserve">Have experience of applying to other funders </w:t>
      </w:r>
      <w:proofErr w:type="gramStart"/>
      <w:r w:rsidRPr="599EE62A">
        <w:rPr>
          <w:rStyle w:val="normaltextrun"/>
          <w:rFonts w:ascii="Verdana" w:eastAsiaTheme="majorEastAsia" w:hAnsi="Verdana" w:cs="Calibri"/>
        </w:rPr>
        <w:t>in order to</w:t>
      </w:r>
      <w:proofErr w:type="gramEnd"/>
      <w:r w:rsidRPr="599EE62A">
        <w:rPr>
          <w:rStyle w:val="normaltextrun"/>
          <w:rFonts w:ascii="Verdana" w:eastAsiaTheme="majorEastAsia" w:hAnsi="Verdana" w:cs="Calibri"/>
        </w:rPr>
        <w:t xml:space="preserve"> attract additional resources to realise this project. </w:t>
      </w:r>
    </w:p>
    <w:p w14:paraId="55B04E93" w14:textId="0A8D1323" w:rsidR="599EE62A" w:rsidRDefault="599EE62A" w:rsidP="599EE62A">
      <w:pPr>
        <w:pStyle w:val="paragraph"/>
        <w:spacing w:before="0" w:beforeAutospacing="0" w:after="0" w:afterAutospacing="0"/>
        <w:rPr>
          <w:rStyle w:val="normaltextrun"/>
          <w:rFonts w:ascii="Verdana" w:eastAsiaTheme="majorEastAsia" w:hAnsi="Verdana" w:cs="Calibri"/>
        </w:rPr>
      </w:pPr>
    </w:p>
    <w:p w14:paraId="2237CB04" w14:textId="77777777" w:rsidR="0E275E2A" w:rsidRDefault="0E275E2A" w:rsidP="599EE62A">
      <w:pPr>
        <w:pStyle w:val="paragraph"/>
        <w:spacing w:before="0" w:beforeAutospacing="0" w:after="0" w:afterAutospacing="0"/>
        <w:rPr>
          <w:rFonts w:ascii="Verdana" w:hAnsi="Verdana" w:cs="Calibri"/>
          <w:sz w:val="22"/>
          <w:szCs w:val="22"/>
        </w:rPr>
      </w:pPr>
      <w:r w:rsidRPr="599EE62A">
        <w:rPr>
          <w:rStyle w:val="normaltextrun"/>
          <w:rFonts w:ascii="Verdana" w:eastAsiaTheme="majorEastAsia" w:hAnsi="Verdana" w:cs="Calibri"/>
        </w:rPr>
        <w:t>We are looking for new work or work currently at an early stage of Research &amp; Development. Re-imagined or already completed works are not eligible.  </w:t>
      </w:r>
    </w:p>
    <w:p w14:paraId="4CF7C5BC" w14:textId="4DC21F12" w:rsidR="4AF570EB" w:rsidRDefault="4AF570EB" w:rsidP="4AF570EB">
      <w:pPr>
        <w:rPr>
          <w:color w:val="222222"/>
          <w:sz w:val="22"/>
          <w:szCs w:val="22"/>
        </w:rPr>
      </w:pPr>
    </w:p>
    <w:p w14:paraId="401EE6E7" w14:textId="77777777" w:rsidR="008963B1" w:rsidRPr="00D04AE7" w:rsidRDefault="008963B1" w:rsidP="008963B1">
      <w:pPr>
        <w:rPr>
          <w:rFonts w:ascii="Verdana" w:hAnsi="Verdana"/>
          <w:u w:val="single"/>
        </w:rPr>
      </w:pPr>
      <w:r w:rsidRPr="00D04AE7">
        <w:rPr>
          <w:rFonts w:ascii="Verdana" w:hAnsi="Verdana"/>
          <w:u w:val="single"/>
        </w:rPr>
        <w:t>Project summary</w:t>
      </w:r>
    </w:p>
    <w:p w14:paraId="7C8D0C59" w14:textId="41929910" w:rsidR="008963B1" w:rsidRDefault="008963B1" w:rsidP="008963B1">
      <w:pPr>
        <w:rPr>
          <w:rFonts w:ascii="Verdana" w:hAnsi="Verdana"/>
        </w:rPr>
      </w:pPr>
      <w:r w:rsidRPr="00D04AE7">
        <w:rPr>
          <w:rFonts w:ascii="Verdana" w:hAnsi="Verdana"/>
        </w:rPr>
        <w:lastRenderedPageBreak/>
        <w:t xml:space="preserve">Metro </w:t>
      </w:r>
      <w:r w:rsidR="0066222A">
        <w:rPr>
          <w:rFonts w:ascii="Verdana" w:hAnsi="Verdana"/>
        </w:rPr>
        <w:t>Takeover</w:t>
      </w:r>
      <w:r w:rsidRPr="00D04AE7">
        <w:rPr>
          <w:rFonts w:ascii="Verdana" w:hAnsi="Verdana"/>
        </w:rPr>
        <w:t xml:space="preserve"> will be the core of the ‘Community’ theme in these celebrations, alongside separate Nexus and external projects looking at Heritage and the Future.  </w:t>
      </w:r>
    </w:p>
    <w:p w14:paraId="458F7F34" w14:textId="77777777" w:rsidR="0066222A" w:rsidRPr="00D04AE7" w:rsidRDefault="0066222A" w:rsidP="008963B1">
      <w:pPr>
        <w:rPr>
          <w:rFonts w:ascii="Verdana" w:hAnsi="Verdana"/>
        </w:rPr>
      </w:pPr>
    </w:p>
    <w:p w14:paraId="4A1FA9C4" w14:textId="3006D15B" w:rsidR="008963B1" w:rsidRPr="00D04AE7" w:rsidRDefault="0066222A" w:rsidP="008963B1">
      <w:pPr>
        <w:rPr>
          <w:rFonts w:ascii="Verdana" w:hAnsi="Verdana"/>
        </w:rPr>
      </w:pPr>
      <w:r>
        <w:rPr>
          <w:rFonts w:ascii="Verdana" w:hAnsi="Verdana"/>
        </w:rPr>
        <w:t>Takeover</w:t>
      </w:r>
      <w:r w:rsidR="008963B1" w:rsidRPr="00D04AE7">
        <w:rPr>
          <w:rFonts w:ascii="Verdana" w:hAnsi="Verdana"/>
        </w:rPr>
        <w:t xml:space="preserve"> will use arts commissioning to place our communities at the heart of celebrations and reflect on life today in our region using Metro as both showcase and reference point.  It will offer people from a wide spectrum a unique opportunity to create, display, perform and share new work on stations and trains over a 40-day period </w:t>
      </w:r>
      <w:r w:rsidR="008963B1" w:rsidRPr="00D04AE7">
        <w:rPr>
          <w:rFonts w:ascii="Verdana" w:hAnsi="Verdana" w:cs="Arial"/>
          <w:shd w:val="clear" w:color="auto" w:fill="FFFFFF"/>
        </w:rPr>
        <w:t>from summer 2021 through to spring 2022</w:t>
      </w:r>
      <w:r w:rsidR="008963B1" w:rsidRPr="00D04AE7">
        <w:rPr>
          <w:rFonts w:ascii="Verdana" w:hAnsi="Verdana"/>
        </w:rPr>
        <w:t xml:space="preserve">. The overall programme will cover stations in Newcastle, Sunderland, Gateshead, North </w:t>
      </w:r>
      <w:proofErr w:type="gramStart"/>
      <w:r w:rsidR="008963B1" w:rsidRPr="00D04AE7">
        <w:rPr>
          <w:rFonts w:ascii="Verdana" w:hAnsi="Verdana"/>
        </w:rPr>
        <w:t>Tyneside</w:t>
      </w:r>
      <w:proofErr w:type="gramEnd"/>
      <w:r w:rsidR="008963B1" w:rsidRPr="00D04AE7">
        <w:rPr>
          <w:rFonts w:ascii="Verdana" w:hAnsi="Verdana"/>
        </w:rPr>
        <w:t xml:space="preserve"> and South Tyneside.</w:t>
      </w:r>
    </w:p>
    <w:p w14:paraId="3BC0B2B9" w14:textId="77777777" w:rsidR="008963B1" w:rsidRPr="00D04AE7" w:rsidRDefault="008963B1" w:rsidP="008963B1">
      <w:pPr>
        <w:rPr>
          <w:rFonts w:ascii="Verdana" w:hAnsi="Verdana"/>
        </w:rPr>
      </w:pPr>
    </w:p>
    <w:p w14:paraId="6A9539F9" w14:textId="77777777" w:rsidR="008963B1" w:rsidRPr="00D04AE7" w:rsidRDefault="008963B1" w:rsidP="008963B1">
      <w:pPr>
        <w:rPr>
          <w:rFonts w:ascii="Verdana" w:hAnsi="Verdana"/>
          <w:u w:val="single"/>
        </w:rPr>
      </w:pPr>
      <w:r w:rsidRPr="00D04AE7">
        <w:rPr>
          <w:rFonts w:ascii="Verdana" w:hAnsi="Verdana"/>
          <w:u w:val="single"/>
        </w:rPr>
        <w:t>Public Engagement</w:t>
      </w:r>
    </w:p>
    <w:p w14:paraId="79DDEC55" w14:textId="77777777" w:rsidR="008963B1" w:rsidRPr="00D04AE7" w:rsidRDefault="008963B1" w:rsidP="008963B1">
      <w:pPr>
        <w:rPr>
          <w:rFonts w:ascii="Verdana" w:hAnsi="Verdana"/>
        </w:rPr>
      </w:pPr>
      <w:r w:rsidRPr="00D04AE7">
        <w:rPr>
          <w:rFonts w:ascii="Verdana" w:hAnsi="Verdana"/>
        </w:rPr>
        <w:t>Metro Takeover is designed to engage across a wide range of the community, with examples including:</w:t>
      </w:r>
    </w:p>
    <w:p w14:paraId="51C061C7" w14:textId="77777777"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Young people aged 11-18 in North Tyneside through workshops and a drama project with Stage.</w:t>
      </w:r>
    </w:p>
    <w:p w14:paraId="5C73F485" w14:textId="77777777"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School pupils and young people aged 7-11 in Newcastle and North Tyneside through a collaboration with Little Inventors.</w:t>
      </w:r>
    </w:p>
    <w:p w14:paraId="67787B5D" w14:textId="109A6209"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 xml:space="preserve">Carers, choir members aged 60+ in learning </w:t>
      </w:r>
      <w:r w:rsidR="0066222A">
        <w:rPr>
          <w:rFonts w:ascii="Verdana" w:hAnsi="Verdana"/>
          <w:sz w:val="24"/>
          <w:szCs w:val="24"/>
        </w:rPr>
        <w:t>and</w:t>
      </w:r>
      <w:r w:rsidR="0066222A" w:rsidRPr="00D04AE7">
        <w:rPr>
          <w:rFonts w:ascii="Verdana" w:hAnsi="Verdana"/>
          <w:sz w:val="24"/>
          <w:szCs w:val="24"/>
        </w:rPr>
        <w:t xml:space="preserve"> </w:t>
      </w:r>
      <w:r w:rsidRPr="00D04AE7">
        <w:rPr>
          <w:rFonts w:ascii="Verdana" w:hAnsi="Verdana"/>
          <w:sz w:val="24"/>
          <w:szCs w:val="24"/>
        </w:rPr>
        <w:t>performing new song.</w:t>
      </w:r>
    </w:p>
    <w:p w14:paraId="142191F4" w14:textId="77777777"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Curious Festival storytelling performances for families to highlight our LGBTQ community.</w:t>
      </w:r>
    </w:p>
    <w:p w14:paraId="66E8F815" w14:textId="77777777"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 xml:space="preserve">Multi-cultural communities in and around the Byker Wall in Newcastle. </w:t>
      </w:r>
    </w:p>
    <w:p w14:paraId="1282318C" w14:textId="77777777"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 xml:space="preserve">Engagement in devising, </w:t>
      </w:r>
      <w:proofErr w:type="gramStart"/>
      <w:r w:rsidRPr="00D04AE7">
        <w:rPr>
          <w:rFonts w:ascii="Verdana" w:hAnsi="Verdana"/>
          <w:sz w:val="24"/>
          <w:szCs w:val="24"/>
        </w:rPr>
        <w:t>developing</w:t>
      </w:r>
      <w:proofErr w:type="gramEnd"/>
      <w:r w:rsidRPr="00D04AE7">
        <w:rPr>
          <w:rFonts w:ascii="Verdana" w:hAnsi="Verdana"/>
          <w:sz w:val="24"/>
          <w:szCs w:val="24"/>
        </w:rPr>
        <w:t xml:space="preserve"> and participating in a visual arts workshop programme with Cultural Spring CPP in Jarrow and South Shields.</w:t>
      </w:r>
    </w:p>
    <w:p w14:paraId="27B37B43" w14:textId="77777777"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 xml:space="preserve">Cross-cultural workshop projects engage young Asian voices, older </w:t>
      </w:r>
      <w:proofErr w:type="gramStart"/>
      <w:r w:rsidRPr="00D04AE7">
        <w:rPr>
          <w:rFonts w:ascii="Verdana" w:hAnsi="Verdana"/>
          <w:sz w:val="24"/>
          <w:szCs w:val="24"/>
        </w:rPr>
        <w:t>residents</w:t>
      </w:r>
      <w:proofErr w:type="gramEnd"/>
      <w:r w:rsidRPr="00D04AE7">
        <w:rPr>
          <w:rFonts w:ascii="Verdana" w:hAnsi="Verdana"/>
          <w:sz w:val="24"/>
          <w:szCs w:val="24"/>
        </w:rPr>
        <w:t xml:space="preserve"> and refugees with Sunderland Culture.</w:t>
      </w:r>
    </w:p>
    <w:p w14:paraId="2B8C840C" w14:textId="77777777" w:rsidR="008963B1" w:rsidRPr="00D04AE7" w:rsidRDefault="008963B1" w:rsidP="008963B1">
      <w:pPr>
        <w:pStyle w:val="ListParagraph"/>
        <w:numPr>
          <w:ilvl w:val="0"/>
          <w:numId w:val="7"/>
        </w:numPr>
        <w:rPr>
          <w:rFonts w:ascii="Verdana" w:hAnsi="Verdana"/>
          <w:sz w:val="24"/>
          <w:szCs w:val="24"/>
        </w:rPr>
      </w:pPr>
      <w:r w:rsidRPr="00D04AE7">
        <w:rPr>
          <w:rFonts w:ascii="Verdana" w:hAnsi="Verdana"/>
          <w:sz w:val="24"/>
          <w:szCs w:val="24"/>
        </w:rPr>
        <w:t>Metro staff.</w:t>
      </w:r>
    </w:p>
    <w:p w14:paraId="48B27782" w14:textId="77777777" w:rsidR="008963B1" w:rsidRPr="00D04AE7" w:rsidRDefault="008963B1" w:rsidP="008963B1">
      <w:pPr>
        <w:rPr>
          <w:rFonts w:ascii="Verdana" w:hAnsi="Verdana"/>
          <w:u w:val="single"/>
        </w:rPr>
      </w:pPr>
      <w:r w:rsidRPr="00D04AE7">
        <w:rPr>
          <w:rFonts w:ascii="Verdana" w:hAnsi="Verdana"/>
          <w:u w:val="single"/>
        </w:rPr>
        <w:t>Reaching new audiences</w:t>
      </w:r>
    </w:p>
    <w:p w14:paraId="019F8415" w14:textId="24F911F1" w:rsidR="008963B1" w:rsidRPr="00D04AE7" w:rsidRDefault="008963B1" w:rsidP="008963B1">
      <w:pPr>
        <w:rPr>
          <w:rFonts w:ascii="Verdana" w:hAnsi="Verdana"/>
        </w:rPr>
      </w:pPr>
      <w:r w:rsidRPr="00D04AE7">
        <w:rPr>
          <w:rFonts w:ascii="Verdana" w:hAnsi="Verdana"/>
        </w:rPr>
        <w:t xml:space="preserve">COVID restrictions allowing, Metro will be used by approximately 4.5 million passengers during the </w:t>
      </w:r>
      <w:r w:rsidR="0066222A">
        <w:rPr>
          <w:rFonts w:ascii="Verdana" w:hAnsi="Verdana"/>
        </w:rPr>
        <w:t>Takeover</w:t>
      </w:r>
      <w:r w:rsidRPr="00D04AE7">
        <w:rPr>
          <w:rFonts w:ascii="Verdana" w:hAnsi="Verdana"/>
        </w:rPr>
        <w:t xml:space="preserve">, who will be exposed to direct opportunities to view as they travel or marketing about the programme. </w:t>
      </w:r>
    </w:p>
    <w:p w14:paraId="67E1875B" w14:textId="3A3A8D0A" w:rsidR="00A86088" w:rsidRPr="00AB3D76" w:rsidRDefault="00A86088" w:rsidP="4AF570EB">
      <w:pPr>
        <w:pStyle w:val="paragraph"/>
        <w:spacing w:before="0" w:beforeAutospacing="0" w:after="0" w:afterAutospacing="0"/>
        <w:ind w:left="360"/>
        <w:textAlignment w:val="baseline"/>
        <w:rPr>
          <w:lang w:val="en"/>
        </w:rPr>
      </w:pPr>
    </w:p>
    <w:p w14:paraId="0F9D834C" w14:textId="77777777" w:rsidR="00A86088" w:rsidRDefault="00A86088" w:rsidP="00A86088">
      <w:pPr>
        <w:rPr>
          <w:rFonts w:ascii="Verdana" w:hAnsi="Verdana" w:cs="Calibri"/>
          <w:color w:val="000000"/>
        </w:rPr>
      </w:pPr>
    </w:p>
    <w:p w14:paraId="7B81D0F6" w14:textId="65B1272E" w:rsidR="5025DF39" w:rsidRDefault="00A86088" w:rsidP="4AF570EB">
      <w:pPr>
        <w:spacing w:line="280" w:lineRule="atLeast"/>
      </w:pPr>
      <w:r w:rsidRPr="4AF570EB">
        <w:rPr>
          <w:rFonts w:ascii="Verdana" w:hAnsi="Verdana" w:cs="Calibri"/>
          <w:color w:val="000000" w:themeColor="text1"/>
        </w:rPr>
        <w:t>_________________________________________________________</w:t>
      </w:r>
    </w:p>
    <w:p w14:paraId="1E886774" w14:textId="7C923ECC" w:rsidR="5025DF39" w:rsidRDefault="5025DF39" w:rsidP="5025DF39">
      <w:pPr>
        <w:spacing w:line="280" w:lineRule="atLeast"/>
        <w:ind w:right="1332"/>
        <w:rPr>
          <w:rFonts w:ascii="Verdana" w:hAnsi="Verdana" w:cs="Calibri"/>
          <w:b/>
          <w:bCs/>
          <w:color w:val="7030A0"/>
          <w:u w:val="single"/>
        </w:rPr>
      </w:pPr>
    </w:p>
    <w:p w14:paraId="118005CF" w14:textId="776B86AD" w:rsidR="00A05483" w:rsidRDefault="00A05483" w:rsidP="5025DF39">
      <w:pPr>
        <w:spacing w:line="280" w:lineRule="atLeast"/>
        <w:ind w:right="1332"/>
        <w:rPr>
          <w:rFonts w:ascii="Verdana" w:hAnsi="Verdana" w:cs="Calibri"/>
          <w:b/>
          <w:bCs/>
          <w:color w:val="7030A0"/>
          <w:u w:val="single"/>
        </w:rPr>
      </w:pPr>
    </w:p>
    <w:p w14:paraId="731A88B1" w14:textId="5BFAD33A" w:rsidR="00A05483" w:rsidRDefault="00A05483" w:rsidP="5025DF39">
      <w:pPr>
        <w:spacing w:line="280" w:lineRule="atLeast"/>
        <w:ind w:right="1332"/>
        <w:rPr>
          <w:rFonts w:ascii="Verdana" w:hAnsi="Verdana" w:cs="Calibri"/>
          <w:b/>
          <w:bCs/>
          <w:color w:val="7030A0"/>
          <w:u w:val="single"/>
        </w:rPr>
      </w:pPr>
    </w:p>
    <w:p w14:paraId="40864BAF" w14:textId="77777777" w:rsidR="00A05483" w:rsidRDefault="00A05483" w:rsidP="5025DF39">
      <w:pPr>
        <w:spacing w:line="280" w:lineRule="atLeast"/>
        <w:ind w:right="1332"/>
        <w:rPr>
          <w:rFonts w:ascii="Verdana" w:hAnsi="Verdana" w:cs="Calibri"/>
          <w:b/>
          <w:bCs/>
          <w:color w:val="7030A0"/>
          <w:u w:val="single"/>
        </w:rPr>
      </w:pPr>
    </w:p>
    <w:p w14:paraId="36C698D6" w14:textId="2906FE32" w:rsidR="5025DF39" w:rsidRDefault="5025DF39" w:rsidP="5025DF39">
      <w:pPr>
        <w:spacing w:line="280" w:lineRule="atLeast"/>
        <w:ind w:right="1332"/>
        <w:rPr>
          <w:rFonts w:ascii="Verdana" w:hAnsi="Verdana" w:cs="Calibri"/>
          <w:b/>
          <w:bCs/>
          <w:color w:val="7030A0"/>
          <w:u w:val="single"/>
        </w:rPr>
      </w:pPr>
    </w:p>
    <w:p w14:paraId="0D0B8DF2" w14:textId="77777777" w:rsidR="00A86088" w:rsidRPr="00832A8A" w:rsidRDefault="00A86088" w:rsidP="00A86088">
      <w:pPr>
        <w:spacing w:line="280" w:lineRule="atLeast"/>
        <w:ind w:right="1332"/>
        <w:rPr>
          <w:rFonts w:ascii="Verdana" w:hAnsi="Verdana" w:cs="Calibri"/>
          <w:b/>
          <w:bCs/>
          <w:color w:val="7030A0"/>
          <w:u w:val="single"/>
        </w:rPr>
      </w:pPr>
      <w:r w:rsidRPr="00832A8A">
        <w:rPr>
          <w:rFonts w:ascii="Verdana" w:hAnsi="Verdana" w:cs="Calibri"/>
          <w:b/>
          <w:bCs/>
          <w:color w:val="7030A0"/>
          <w:u w:val="single"/>
        </w:rPr>
        <w:t xml:space="preserve">Commission </w:t>
      </w:r>
      <w:r>
        <w:rPr>
          <w:rFonts w:ascii="Verdana" w:hAnsi="Verdana" w:cs="Calibri"/>
          <w:b/>
          <w:bCs/>
          <w:color w:val="7030A0"/>
          <w:u w:val="single"/>
        </w:rPr>
        <w:t>Two Budget</w:t>
      </w:r>
    </w:p>
    <w:p w14:paraId="0F513749" w14:textId="77777777" w:rsidR="00A86088" w:rsidRPr="007045CC" w:rsidRDefault="00A86088" w:rsidP="00A86088">
      <w:pPr>
        <w:spacing w:line="280" w:lineRule="atLeast"/>
        <w:ind w:right="1332"/>
        <w:rPr>
          <w:rFonts w:ascii="Verdana" w:hAnsi="Verdana" w:cs="Calibri"/>
          <w:u w:val="single"/>
        </w:rPr>
      </w:pPr>
      <w:r w:rsidRPr="007045CC">
        <w:rPr>
          <w:rFonts w:ascii="Verdana" w:hAnsi="Verdana" w:cs="Calibri"/>
          <w:u w:val="single"/>
        </w:rPr>
        <w:lastRenderedPageBreak/>
        <w:t>Successfully commissioned artist/company will receive:</w:t>
      </w:r>
    </w:p>
    <w:p w14:paraId="4E247F40" w14:textId="55991A51" w:rsidR="004B149C" w:rsidRPr="00257812" w:rsidRDefault="00A86088" w:rsidP="599EE62A">
      <w:pPr>
        <w:pStyle w:val="ListParagraph"/>
        <w:numPr>
          <w:ilvl w:val="0"/>
          <w:numId w:val="2"/>
        </w:numPr>
        <w:spacing w:after="160" w:line="280" w:lineRule="atLeast"/>
        <w:ind w:right="1332"/>
        <w:rPr>
          <w:rFonts w:ascii="Verdana" w:eastAsia="Verdana" w:hAnsi="Verdana" w:cs="Verdana"/>
          <w:sz w:val="24"/>
          <w:szCs w:val="24"/>
        </w:rPr>
      </w:pPr>
      <w:r w:rsidRPr="00257812">
        <w:rPr>
          <w:rFonts w:ascii="Verdana" w:eastAsia="Times New Roman" w:hAnsi="Verdana" w:cs="Calibri"/>
          <w:sz w:val="24"/>
          <w:szCs w:val="24"/>
          <w:lang w:eastAsia="en-GB"/>
        </w:rPr>
        <w:t>£</w:t>
      </w:r>
      <w:r w:rsidR="7680D022" w:rsidRPr="00257812">
        <w:rPr>
          <w:rFonts w:ascii="Verdana" w:eastAsia="Times New Roman" w:hAnsi="Verdana" w:cs="Calibri"/>
          <w:sz w:val="24"/>
          <w:szCs w:val="24"/>
          <w:lang w:eastAsia="en-GB"/>
        </w:rPr>
        <w:t>4</w:t>
      </w:r>
      <w:r w:rsidRPr="00257812">
        <w:rPr>
          <w:rFonts w:ascii="Verdana" w:eastAsia="Times New Roman" w:hAnsi="Verdana" w:cs="Calibri"/>
          <w:sz w:val="24"/>
          <w:szCs w:val="24"/>
          <w:lang w:eastAsia="en-GB"/>
        </w:rPr>
        <w:t>,000</w:t>
      </w:r>
      <w:r w:rsidR="00257812" w:rsidRPr="00257812">
        <w:rPr>
          <w:rFonts w:ascii="Verdana" w:eastAsia="Times New Roman" w:hAnsi="Verdana" w:cs="Calibri"/>
          <w:sz w:val="24"/>
          <w:szCs w:val="24"/>
          <w:lang w:eastAsia="en-GB"/>
        </w:rPr>
        <w:t xml:space="preserve"> -</w:t>
      </w:r>
      <w:r w:rsidR="53118BDA" w:rsidRPr="00257812">
        <w:rPr>
          <w:rFonts w:ascii="Verdana" w:eastAsia="Verdana" w:hAnsi="Verdana" w:cs="Verdana"/>
          <w:color w:val="000000" w:themeColor="text1"/>
          <w:sz w:val="24"/>
          <w:szCs w:val="24"/>
        </w:rPr>
        <w:t xml:space="preserve">The commission total is inclusive of all artists fees, collaborator fees, materials, costume, set, props, technical equipment hires, transport, travel, accommodation, and subsistence costs associated with the work, so your initial indicative budget will need to demonstrate this. </w:t>
      </w:r>
      <w:r w:rsidR="53118BDA" w:rsidRPr="00257812">
        <w:rPr>
          <w:rFonts w:ascii="Verdana" w:eastAsia="Verdana" w:hAnsi="Verdana" w:cs="Verdana"/>
          <w:sz w:val="24"/>
          <w:szCs w:val="24"/>
        </w:rPr>
        <w:t xml:space="preserve"> </w:t>
      </w:r>
    </w:p>
    <w:p w14:paraId="6E29B1DF" w14:textId="377306FA" w:rsidR="004B149C" w:rsidRPr="004B149C" w:rsidRDefault="004B149C" w:rsidP="599EE62A">
      <w:pPr>
        <w:spacing w:line="280" w:lineRule="atLeast"/>
        <w:ind w:left="360" w:right="1332"/>
        <w:rPr>
          <w:rFonts w:ascii="Verdana" w:eastAsia="Verdana" w:hAnsi="Verdana" w:cs="Verdana"/>
        </w:rPr>
      </w:pPr>
    </w:p>
    <w:p w14:paraId="7D376D54" w14:textId="58F48F8F" w:rsidR="00A86088" w:rsidRPr="008963B1" w:rsidRDefault="008963B1" w:rsidP="008963B1">
      <w:pPr>
        <w:ind w:left="360"/>
        <w:rPr>
          <w:rFonts w:ascii="Verdana" w:hAnsi="Verdana"/>
          <w:u w:val="single"/>
        </w:rPr>
      </w:pPr>
      <w:r w:rsidRPr="008963B1">
        <w:rPr>
          <w:rFonts w:ascii="Verdana" w:hAnsi="Verdana"/>
          <w:u w:val="single"/>
        </w:rPr>
        <w:t>The following support in kind will also be made available to the successful artist/company:</w:t>
      </w:r>
    </w:p>
    <w:p w14:paraId="4C627249" w14:textId="57B221B8" w:rsidR="00A86088" w:rsidRPr="007045CC" w:rsidRDefault="00A86088" w:rsidP="00A86088">
      <w:pPr>
        <w:pStyle w:val="ListParagraph"/>
        <w:numPr>
          <w:ilvl w:val="0"/>
          <w:numId w:val="2"/>
        </w:numPr>
        <w:spacing w:after="0" w:line="280" w:lineRule="atLeast"/>
        <w:ind w:right="1332"/>
        <w:rPr>
          <w:rFonts w:ascii="Verdana" w:eastAsia="Times New Roman" w:hAnsi="Verdana" w:cs="Calibri"/>
          <w:sz w:val="24"/>
          <w:szCs w:val="24"/>
          <w:lang w:eastAsia="en-GB"/>
        </w:rPr>
      </w:pPr>
      <w:r w:rsidRPr="599EE62A">
        <w:rPr>
          <w:rFonts w:ascii="Verdana" w:eastAsia="Times New Roman" w:hAnsi="Verdana" w:cs="Calibri"/>
          <w:sz w:val="24"/>
          <w:szCs w:val="24"/>
          <w:lang w:eastAsia="en-GB"/>
        </w:rPr>
        <w:t xml:space="preserve">X1 day technical support, plus complimentary hire </w:t>
      </w:r>
      <w:r w:rsidR="0066222A">
        <w:rPr>
          <w:rFonts w:ascii="Verdana" w:eastAsia="Times New Roman" w:hAnsi="Verdana" w:cs="Calibri"/>
          <w:sz w:val="24"/>
          <w:szCs w:val="24"/>
          <w:lang w:eastAsia="en-GB"/>
        </w:rPr>
        <w:t xml:space="preserve">of </w:t>
      </w:r>
      <w:r w:rsidR="00A05483">
        <w:rPr>
          <w:rFonts w:ascii="Verdana" w:eastAsia="Times New Roman" w:hAnsi="Verdana" w:cs="Calibri"/>
          <w:sz w:val="24"/>
          <w:szCs w:val="24"/>
          <w:lang w:eastAsia="en-GB"/>
        </w:rPr>
        <w:t>our small in-house, portable</w:t>
      </w:r>
      <w:r w:rsidR="653CEAC2" w:rsidRPr="599EE62A">
        <w:rPr>
          <w:rFonts w:ascii="Verdana" w:eastAsia="Times New Roman" w:hAnsi="Verdana" w:cs="Calibri"/>
          <w:sz w:val="24"/>
          <w:szCs w:val="24"/>
          <w:lang w:eastAsia="en-GB"/>
        </w:rPr>
        <w:t xml:space="preserve"> </w:t>
      </w:r>
      <w:r w:rsidRPr="599EE62A">
        <w:rPr>
          <w:rFonts w:ascii="Verdana" w:eastAsia="Times New Roman" w:hAnsi="Verdana" w:cs="Calibri"/>
          <w:sz w:val="24"/>
          <w:szCs w:val="24"/>
          <w:lang w:eastAsia="en-GB"/>
        </w:rPr>
        <w:t xml:space="preserve">sound system to be used on performance </w:t>
      </w:r>
      <w:r w:rsidR="73F5A268" w:rsidRPr="599EE62A">
        <w:rPr>
          <w:rFonts w:ascii="Verdana" w:eastAsia="Times New Roman" w:hAnsi="Verdana" w:cs="Calibri"/>
          <w:sz w:val="24"/>
          <w:szCs w:val="24"/>
          <w:lang w:eastAsia="en-GB"/>
        </w:rPr>
        <w:t>dates.</w:t>
      </w:r>
    </w:p>
    <w:p w14:paraId="77C73CF9" w14:textId="36B28E01" w:rsidR="00A86088" w:rsidRPr="007045CC" w:rsidRDefault="00A86088" w:rsidP="00A86088">
      <w:pPr>
        <w:pStyle w:val="ListParagraph"/>
        <w:numPr>
          <w:ilvl w:val="0"/>
          <w:numId w:val="2"/>
        </w:numPr>
        <w:spacing w:after="0" w:line="280" w:lineRule="atLeast"/>
        <w:ind w:right="1332"/>
        <w:rPr>
          <w:rFonts w:ascii="Verdana" w:eastAsia="Times New Roman" w:hAnsi="Verdana" w:cs="Calibri"/>
          <w:sz w:val="24"/>
          <w:szCs w:val="24"/>
          <w:lang w:eastAsia="en-GB"/>
        </w:rPr>
      </w:pPr>
      <w:r w:rsidRPr="007045CC">
        <w:rPr>
          <w:rFonts w:ascii="Verdana" w:eastAsia="Times New Roman" w:hAnsi="Verdana" w:cs="Calibri"/>
          <w:sz w:val="24"/>
          <w:szCs w:val="24"/>
          <w:lang w:eastAsia="en-GB"/>
        </w:rPr>
        <w:t xml:space="preserve">Marketing support via Dance City, </w:t>
      </w:r>
      <w:proofErr w:type="gramStart"/>
      <w:r w:rsidRPr="007045CC">
        <w:rPr>
          <w:rFonts w:ascii="Verdana" w:eastAsia="Times New Roman" w:hAnsi="Verdana" w:cs="Calibri"/>
          <w:sz w:val="24"/>
          <w:szCs w:val="24"/>
          <w:lang w:eastAsia="en-GB"/>
        </w:rPr>
        <w:t>Nexus</w:t>
      </w:r>
      <w:proofErr w:type="gramEnd"/>
      <w:r w:rsidRPr="007045CC">
        <w:rPr>
          <w:rFonts w:ascii="Verdana" w:eastAsia="Times New Roman" w:hAnsi="Verdana" w:cs="Calibri"/>
          <w:sz w:val="24"/>
          <w:szCs w:val="24"/>
          <w:lang w:eastAsia="en-GB"/>
        </w:rPr>
        <w:t xml:space="preserve"> and project partners</w:t>
      </w:r>
      <w:r w:rsidR="0066222A">
        <w:rPr>
          <w:rFonts w:ascii="Verdana" w:eastAsia="Times New Roman" w:hAnsi="Verdana" w:cs="Calibri"/>
          <w:sz w:val="24"/>
          <w:szCs w:val="24"/>
          <w:lang w:eastAsia="en-GB"/>
        </w:rPr>
        <w:t>’</w:t>
      </w:r>
      <w:r w:rsidRPr="007045CC">
        <w:rPr>
          <w:rFonts w:ascii="Verdana" w:eastAsia="Times New Roman" w:hAnsi="Verdana" w:cs="Calibri"/>
          <w:sz w:val="24"/>
          <w:szCs w:val="24"/>
          <w:lang w:eastAsia="en-GB"/>
        </w:rPr>
        <w:t xml:space="preserve"> networks. </w:t>
      </w:r>
    </w:p>
    <w:p w14:paraId="317B1039" w14:textId="7919DC06" w:rsidR="00A86088" w:rsidRPr="007045CC" w:rsidRDefault="00A86088" w:rsidP="00A86088">
      <w:pPr>
        <w:pStyle w:val="ListParagraph"/>
        <w:numPr>
          <w:ilvl w:val="0"/>
          <w:numId w:val="2"/>
        </w:numPr>
        <w:spacing w:after="0" w:line="280" w:lineRule="atLeast"/>
        <w:ind w:right="1332"/>
        <w:rPr>
          <w:rFonts w:ascii="Verdana" w:eastAsia="Times New Roman" w:hAnsi="Verdana" w:cs="Calibri"/>
          <w:sz w:val="24"/>
          <w:szCs w:val="24"/>
          <w:lang w:eastAsia="en-GB"/>
        </w:rPr>
      </w:pPr>
      <w:r w:rsidRPr="599EE62A">
        <w:rPr>
          <w:rFonts w:ascii="Verdana" w:eastAsia="Times New Roman" w:hAnsi="Verdana" w:cs="Calibri"/>
          <w:sz w:val="24"/>
          <w:szCs w:val="24"/>
          <w:lang w:eastAsia="en-GB"/>
        </w:rPr>
        <w:t xml:space="preserve">X 2 weeks of studio space at Dance City </w:t>
      </w:r>
      <w:r w:rsidR="00A05483">
        <w:rPr>
          <w:rFonts w:ascii="Verdana" w:eastAsia="Times New Roman" w:hAnsi="Verdana" w:cs="Calibri"/>
          <w:sz w:val="24"/>
          <w:szCs w:val="24"/>
          <w:lang w:eastAsia="en-GB"/>
        </w:rPr>
        <w:t>Newcastle/</w:t>
      </w:r>
      <w:r w:rsidRPr="599EE62A">
        <w:rPr>
          <w:rFonts w:ascii="Verdana" w:eastAsia="Times New Roman" w:hAnsi="Verdana" w:cs="Calibri"/>
          <w:sz w:val="24"/>
          <w:szCs w:val="24"/>
          <w:lang w:eastAsia="en-GB"/>
        </w:rPr>
        <w:t>Sunderland, Mon – Fri 9am – 5pm.</w:t>
      </w:r>
    </w:p>
    <w:p w14:paraId="343B7894" w14:textId="4E3F5332" w:rsidR="599EE62A" w:rsidRDefault="599EE62A" w:rsidP="599EE62A">
      <w:pPr>
        <w:spacing w:after="160"/>
        <w:rPr>
          <w:rFonts w:ascii="Verdana" w:eastAsia="Verdana" w:hAnsi="Verdana" w:cs="Verdana"/>
          <w:color w:val="000000" w:themeColor="text1"/>
        </w:rPr>
      </w:pPr>
    </w:p>
    <w:p w14:paraId="7FEBC3AA" w14:textId="4638DAC8" w:rsidR="599EE62A" w:rsidRDefault="599EE62A" w:rsidP="599EE62A">
      <w:pPr>
        <w:spacing w:line="280" w:lineRule="atLeast"/>
        <w:ind w:right="1332"/>
        <w:rPr>
          <w:rFonts w:ascii="Verdana" w:eastAsia="Verdana" w:hAnsi="Verdana" w:cs="Verdana"/>
        </w:rPr>
      </w:pPr>
    </w:p>
    <w:p w14:paraId="7C47397D" w14:textId="191DC284" w:rsidR="00DC0308" w:rsidRPr="00060FF5" w:rsidRDefault="002B7C55" w:rsidP="599EE62A">
      <w:pPr>
        <w:autoSpaceDE w:val="0"/>
        <w:autoSpaceDN w:val="0"/>
        <w:adjustRightInd w:val="0"/>
        <w:spacing w:after="225"/>
        <w:rPr>
          <w:rFonts w:ascii="Verdana" w:eastAsia="Verdana" w:hAnsi="Verdana" w:cs="Verdana"/>
          <w:b/>
          <w:bCs/>
          <w:lang w:val="en"/>
        </w:rPr>
      </w:pPr>
    </w:p>
    <w:sectPr w:rsidR="00DC0308" w:rsidRPr="00060FF5" w:rsidSect="004B149C">
      <w:pgSz w:w="11900" w:h="16840"/>
      <w:pgMar w:top="1440" w:right="1440" w:bottom="1440" w:left="1440" w:header="708" w:footer="708" w:gutter="0"/>
      <w:pgBorders w:offsetFrom="page">
        <w:top w:val="single" w:sz="12" w:space="24" w:color="7030A0"/>
        <w:left w:val="single" w:sz="12" w:space="24" w:color="7030A0"/>
        <w:bottom w:val="single" w:sz="12" w:space="24" w:color="7030A0"/>
        <w:right w:val="single" w:sz="1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05A"/>
    <w:multiLevelType w:val="hybridMultilevel"/>
    <w:tmpl w:val="00F64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87BB4"/>
    <w:multiLevelType w:val="hybridMultilevel"/>
    <w:tmpl w:val="F9C6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C627F"/>
    <w:multiLevelType w:val="multilevel"/>
    <w:tmpl w:val="41D4E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1E0C3E"/>
    <w:multiLevelType w:val="multilevel"/>
    <w:tmpl w:val="8C24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E14054"/>
    <w:multiLevelType w:val="hybridMultilevel"/>
    <w:tmpl w:val="CE6E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F058B"/>
    <w:multiLevelType w:val="hybridMultilevel"/>
    <w:tmpl w:val="4E30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844E9B"/>
    <w:multiLevelType w:val="hybridMultilevel"/>
    <w:tmpl w:val="8B388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88"/>
    <w:rsid w:val="00020B86"/>
    <w:rsid w:val="00060FF5"/>
    <w:rsid w:val="00095764"/>
    <w:rsid w:val="0020506A"/>
    <w:rsid w:val="00257812"/>
    <w:rsid w:val="002B7C55"/>
    <w:rsid w:val="00420A99"/>
    <w:rsid w:val="00452DCE"/>
    <w:rsid w:val="004B149C"/>
    <w:rsid w:val="005F4379"/>
    <w:rsid w:val="0066222A"/>
    <w:rsid w:val="00734983"/>
    <w:rsid w:val="00891011"/>
    <w:rsid w:val="00894817"/>
    <w:rsid w:val="008963B1"/>
    <w:rsid w:val="00A05483"/>
    <w:rsid w:val="00A86088"/>
    <w:rsid w:val="00AE7BBD"/>
    <w:rsid w:val="00AF0022"/>
    <w:rsid w:val="00AF43A4"/>
    <w:rsid w:val="00B654E8"/>
    <w:rsid w:val="00CF74C4"/>
    <w:rsid w:val="00DB1CC3"/>
    <w:rsid w:val="00E93FD3"/>
    <w:rsid w:val="00F06293"/>
    <w:rsid w:val="02BD2876"/>
    <w:rsid w:val="06D3F6BB"/>
    <w:rsid w:val="09CED877"/>
    <w:rsid w:val="0E275E2A"/>
    <w:rsid w:val="105EF7CB"/>
    <w:rsid w:val="113F760F"/>
    <w:rsid w:val="1151F297"/>
    <w:rsid w:val="12F7A678"/>
    <w:rsid w:val="1397C8F0"/>
    <w:rsid w:val="139D403E"/>
    <w:rsid w:val="1493307E"/>
    <w:rsid w:val="15D79CEB"/>
    <w:rsid w:val="16DF422E"/>
    <w:rsid w:val="16F82430"/>
    <w:rsid w:val="172C7D80"/>
    <w:rsid w:val="191BE6A9"/>
    <w:rsid w:val="1CD4F3D3"/>
    <w:rsid w:val="26DE224F"/>
    <w:rsid w:val="29062804"/>
    <w:rsid w:val="2B9A83D2"/>
    <w:rsid w:val="2D8F471E"/>
    <w:rsid w:val="33957107"/>
    <w:rsid w:val="3434F3B7"/>
    <w:rsid w:val="364A53F7"/>
    <w:rsid w:val="36737364"/>
    <w:rsid w:val="369A6C85"/>
    <w:rsid w:val="3D6B7523"/>
    <w:rsid w:val="3DAF3D22"/>
    <w:rsid w:val="3E98E780"/>
    <w:rsid w:val="3F5063D0"/>
    <w:rsid w:val="45FC3252"/>
    <w:rsid w:val="47168F7C"/>
    <w:rsid w:val="474D94BC"/>
    <w:rsid w:val="4A4C91E5"/>
    <w:rsid w:val="4AC6F043"/>
    <w:rsid w:val="4AF570EB"/>
    <w:rsid w:val="4CD98B7F"/>
    <w:rsid w:val="4D7D25E0"/>
    <w:rsid w:val="4E5A4ECF"/>
    <w:rsid w:val="4FE55D35"/>
    <w:rsid w:val="5025DF39"/>
    <w:rsid w:val="50B9A5B0"/>
    <w:rsid w:val="50FFEBE8"/>
    <w:rsid w:val="51462682"/>
    <w:rsid w:val="53118BDA"/>
    <w:rsid w:val="531BD60F"/>
    <w:rsid w:val="532FA4A6"/>
    <w:rsid w:val="54E6413E"/>
    <w:rsid w:val="599EE62A"/>
    <w:rsid w:val="5E5C9049"/>
    <w:rsid w:val="604FC49E"/>
    <w:rsid w:val="6069B03F"/>
    <w:rsid w:val="64376054"/>
    <w:rsid w:val="653CEAC2"/>
    <w:rsid w:val="69AF6D17"/>
    <w:rsid w:val="6B3B3A8F"/>
    <w:rsid w:val="6BD97920"/>
    <w:rsid w:val="6FF97CF0"/>
    <w:rsid w:val="70C2C1E8"/>
    <w:rsid w:val="735A2D88"/>
    <w:rsid w:val="73F5A268"/>
    <w:rsid w:val="75582518"/>
    <w:rsid w:val="7680D022"/>
    <w:rsid w:val="774319F2"/>
    <w:rsid w:val="7CE7E771"/>
    <w:rsid w:val="7CED5FD5"/>
    <w:rsid w:val="7E55B776"/>
    <w:rsid w:val="7F1D1A1F"/>
    <w:rsid w:val="7F812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5DBB"/>
  <w15:chartTrackingRefBased/>
  <w15:docId w15:val="{39119E53-16DA-5A47-A437-37DF8A7A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8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A86088"/>
    <w:pPr>
      <w:numPr>
        <w:ilvl w:val="1"/>
      </w:numPr>
      <w:spacing w:after="300"/>
      <w:contextualSpacing/>
    </w:pPr>
    <w:rPr>
      <w:rFonts w:asciiTheme="minorHAnsi" w:eastAsiaTheme="minorEastAsia" w:hAnsiTheme="minorHAnsi" w:cstheme="minorBidi"/>
      <w:color w:val="000000" w:themeColor="text1"/>
      <w:sz w:val="32"/>
      <w:lang w:val="en-US" w:eastAsia="ja-JP"/>
    </w:rPr>
  </w:style>
  <w:style w:type="character" w:customStyle="1" w:styleId="SubtitleChar">
    <w:name w:val="Subtitle Char"/>
    <w:basedOn w:val="DefaultParagraphFont"/>
    <w:link w:val="Subtitle"/>
    <w:uiPriority w:val="2"/>
    <w:rsid w:val="00A86088"/>
    <w:rPr>
      <w:rFonts w:eastAsiaTheme="minorEastAsia"/>
      <w:color w:val="000000" w:themeColor="text1"/>
      <w:sz w:val="32"/>
      <w:lang w:val="en-US" w:eastAsia="ja-JP"/>
    </w:rPr>
  </w:style>
  <w:style w:type="paragraph" w:styleId="Title">
    <w:name w:val="Title"/>
    <w:basedOn w:val="Normal"/>
    <w:link w:val="TitleChar"/>
    <w:uiPriority w:val="1"/>
    <w:qFormat/>
    <w:rsid w:val="00A86088"/>
    <w:pPr>
      <w:spacing w:after="240"/>
      <w:contextualSpacing/>
    </w:pPr>
    <w:rPr>
      <w:rFonts w:asciiTheme="majorHAnsi" w:eastAsiaTheme="majorEastAsia" w:hAnsiTheme="majorHAnsi" w:cstheme="majorBidi"/>
      <w:color w:val="000000" w:themeColor="text1"/>
      <w:kern w:val="28"/>
      <w:sz w:val="56"/>
      <w:szCs w:val="56"/>
      <w:lang w:val="en-US" w:eastAsia="ja-JP"/>
    </w:rPr>
  </w:style>
  <w:style w:type="character" w:customStyle="1" w:styleId="TitleChar">
    <w:name w:val="Title Char"/>
    <w:basedOn w:val="DefaultParagraphFont"/>
    <w:link w:val="Title"/>
    <w:uiPriority w:val="1"/>
    <w:rsid w:val="00A86088"/>
    <w:rPr>
      <w:rFonts w:asciiTheme="majorHAnsi" w:eastAsiaTheme="majorEastAsia" w:hAnsiTheme="majorHAnsi" w:cstheme="majorBidi"/>
      <w:color w:val="000000" w:themeColor="text1"/>
      <w:kern w:val="28"/>
      <w:sz w:val="56"/>
      <w:szCs w:val="56"/>
      <w:lang w:val="en-US" w:eastAsia="ja-JP"/>
    </w:rPr>
  </w:style>
  <w:style w:type="character" w:styleId="Hyperlink">
    <w:name w:val="Hyperlink"/>
    <w:basedOn w:val="DefaultParagraphFont"/>
    <w:uiPriority w:val="99"/>
    <w:unhideWhenUsed/>
    <w:rsid w:val="00A86088"/>
    <w:rPr>
      <w:color w:val="0563C1" w:themeColor="hyperlink"/>
      <w:u w:val="single"/>
    </w:rPr>
  </w:style>
  <w:style w:type="paragraph" w:styleId="NormalWeb">
    <w:name w:val="Normal (Web)"/>
    <w:basedOn w:val="Normal"/>
    <w:uiPriority w:val="99"/>
    <w:unhideWhenUsed/>
    <w:rsid w:val="00A86088"/>
    <w:pPr>
      <w:spacing w:before="100" w:beforeAutospacing="1" w:after="100" w:afterAutospacing="1"/>
    </w:pPr>
  </w:style>
  <w:style w:type="table" w:styleId="TableGrid">
    <w:name w:val="Table Grid"/>
    <w:basedOn w:val="TableNormal"/>
    <w:uiPriority w:val="39"/>
    <w:rsid w:val="00A86088"/>
    <w:rPr>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08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al"/>
    <w:rsid w:val="00A86088"/>
    <w:pPr>
      <w:spacing w:before="100" w:beforeAutospacing="1" w:after="100" w:afterAutospacing="1"/>
    </w:pPr>
  </w:style>
  <w:style w:type="character" w:customStyle="1" w:styleId="normaltextrun">
    <w:name w:val="normaltextrun"/>
    <w:basedOn w:val="DefaultParagraphFont"/>
    <w:rsid w:val="00A86088"/>
  </w:style>
  <w:style w:type="character" w:customStyle="1" w:styleId="eop">
    <w:name w:val="eop"/>
    <w:basedOn w:val="DefaultParagraphFont"/>
    <w:rsid w:val="00A86088"/>
  </w:style>
  <w:style w:type="character" w:styleId="FollowedHyperlink">
    <w:name w:val="FollowedHyperlink"/>
    <w:basedOn w:val="DefaultParagraphFont"/>
    <w:uiPriority w:val="99"/>
    <w:semiHidden/>
    <w:unhideWhenUsed/>
    <w:rsid w:val="00A8608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506A"/>
    <w:rPr>
      <w:b/>
      <w:bCs/>
    </w:rPr>
  </w:style>
  <w:style w:type="character" w:customStyle="1" w:styleId="CommentSubjectChar">
    <w:name w:val="Comment Subject Char"/>
    <w:basedOn w:val="CommentTextChar"/>
    <w:link w:val="CommentSubject"/>
    <w:uiPriority w:val="99"/>
    <w:semiHidden/>
    <w:rsid w:val="0020506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www.nexus.org.uk/metro/40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8FB523C6754CA41DB5F31A8F0C32" ma:contentTypeVersion="12" ma:contentTypeDescription="Create a new document." ma:contentTypeScope="" ma:versionID="72c42cb91ddab42123851adde9bfa694">
  <xsd:schema xmlns:xsd="http://www.w3.org/2001/XMLSchema" xmlns:xs="http://www.w3.org/2001/XMLSchema" xmlns:p="http://schemas.microsoft.com/office/2006/metadata/properties" xmlns:ns2="c0ba9c55-7b6e-481a-9ab0-2370c5d11c53" xmlns:ns3="94411416-1bae-4f89-bfb7-3b1313e1b529" targetNamespace="http://schemas.microsoft.com/office/2006/metadata/properties" ma:root="true" ma:fieldsID="f10e0d2f243d6aa613d8591090375fac" ns2:_="" ns3:_="">
    <xsd:import namespace="c0ba9c55-7b6e-481a-9ab0-2370c5d11c53"/>
    <xsd:import namespace="94411416-1bae-4f89-bfb7-3b1313e1b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9c55-7b6e-481a-9ab0-2370c5d11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11416-1bae-4f89-bfb7-3b1313e1b5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52536-B453-46E8-9E52-57558F40B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9c55-7b6e-481a-9ab0-2370c5d11c53"/>
    <ds:schemaRef ds:uri="94411416-1bae-4f89-bfb7-3b1313e1b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4E14C-4F51-4436-8046-651F7F06DE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FB7A2-EA2A-44DB-BE86-2BBEBF2DA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Birch</dc:creator>
  <cp:keywords/>
  <dc:description/>
  <cp:lastModifiedBy>Caroline Greener</cp:lastModifiedBy>
  <cp:revision>2</cp:revision>
  <dcterms:created xsi:type="dcterms:W3CDTF">2021-06-09T14:24:00Z</dcterms:created>
  <dcterms:modified xsi:type="dcterms:W3CDTF">2021-06-09T14:24:00Z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0x010100F5348FB523C6754CA41DB5F31A8F0C32</vt:lpwstr>
  </property>
</Properties>
</file>