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30" w:rsidRDefault="00150930" w:rsidP="003F22E6">
      <w:pPr>
        <w:rPr>
          <w:rFonts w:ascii="Verdana" w:hAnsi="Verdana"/>
          <w:b/>
          <w:sz w:val="20"/>
          <w:szCs w:val="20"/>
        </w:rPr>
      </w:pPr>
      <w:r w:rsidRPr="008A1F94">
        <w:rPr>
          <w:noProof/>
          <w:lang w:eastAsia="en-GB"/>
        </w:rPr>
        <w:drawing>
          <wp:anchor distT="0" distB="0" distL="114300" distR="114300" simplePos="0" relativeHeight="251658240" behindDoc="0" locked="0" layoutInCell="1" allowOverlap="1">
            <wp:simplePos x="0" y="0"/>
            <wp:positionH relativeFrom="column">
              <wp:posOffset>-104775</wp:posOffset>
            </wp:positionH>
            <wp:positionV relativeFrom="paragraph">
              <wp:posOffset>0</wp:posOffset>
            </wp:positionV>
            <wp:extent cx="3457575" cy="1009650"/>
            <wp:effectExtent l="0" t="0" r="9525" b="0"/>
            <wp:wrapSquare wrapText="bothSides"/>
            <wp:docPr id="1" name="Picture 1" descr="S:\Marketing\Branding\Logos\Dance City\Dance City Logos\JPEG\DC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Branding\Logos\Dance City\Dance City Logos\JPEG\DC_Logo_Bl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75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930" w:rsidRDefault="00150930" w:rsidP="003F22E6">
      <w:pPr>
        <w:rPr>
          <w:rFonts w:ascii="Verdana" w:hAnsi="Verdana"/>
          <w:b/>
          <w:sz w:val="20"/>
          <w:szCs w:val="20"/>
        </w:rPr>
      </w:pPr>
    </w:p>
    <w:p w:rsidR="00150930" w:rsidRDefault="00150930" w:rsidP="003F22E6">
      <w:pPr>
        <w:rPr>
          <w:rFonts w:ascii="Verdana" w:hAnsi="Verdana"/>
          <w:b/>
          <w:sz w:val="20"/>
          <w:szCs w:val="20"/>
        </w:rPr>
      </w:pPr>
    </w:p>
    <w:p w:rsidR="00150930" w:rsidRDefault="00150930" w:rsidP="003F22E6">
      <w:pPr>
        <w:rPr>
          <w:rFonts w:ascii="Verdana" w:hAnsi="Verdana"/>
          <w:b/>
          <w:sz w:val="20"/>
          <w:szCs w:val="20"/>
        </w:rPr>
      </w:pPr>
    </w:p>
    <w:p w:rsidR="003F22E6" w:rsidRPr="00150930" w:rsidRDefault="003F22E6" w:rsidP="003F22E6">
      <w:pPr>
        <w:rPr>
          <w:rFonts w:ascii="Verdana" w:hAnsi="Verdana"/>
          <w:b/>
          <w:sz w:val="24"/>
          <w:szCs w:val="20"/>
        </w:rPr>
      </w:pPr>
      <w:r w:rsidRPr="00150930">
        <w:rPr>
          <w:rFonts w:ascii="Verdana" w:hAnsi="Verdana"/>
          <w:b/>
          <w:sz w:val="24"/>
          <w:szCs w:val="20"/>
        </w:rPr>
        <w:t>Expanding H</w:t>
      </w:r>
      <w:r w:rsidR="009F62B2">
        <w:rPr>
          <w:rFonts w:ascii="Verdana" w:hAnsi="Verdana"/>
          <w:b/>
          <w:sz w:val="24"/>
          <w:szCs w:val="20"/>
        </w:rPr>
        <w:t>orizons Programme September 2016 – July 2017</w:t>
      </w:r>
    </w:p>
    <w:p w:rsidR="008677C8" w:rsidRDefault="003F22E6" w:rsidP="008D5D87">
      <w:pPr>
        <w:rPr>
          <w:rFonts w:ascii="Verdana" w:hAnsi="Verdana"/>
          <w:b/>
          <w:sz w:val="24"/>
          <w:szCs w:val="20"/>
        </w:rPr>
      </w:pPr>
      <w:r w:rsidRPr="00150930">
        <w:rPr>
          <w:rFonts w:ascii="Verdana" w:hAnsi="Verdana"/>
          <w:b/>
          <w:sz w:val="24"/>
          <w:szCs w:val="20"/>
        </w:rPr>
        <w:t>Candidate Information</w:t>
      </w:r>
    </w:p>
    <w:p w:rsidR="00484EDE" w:rsidRPr="00484EDE" w:rsidRDefault="00484EDE" w:rsidP="008D5D87">
      <w:pPr>
        <w:rPr>
          <w:rFonts w:ascii="Verdana" w:hAnsi="Verdana"/>
          <w:b/>
          <w:sz w:val="24"/>
          <w:szCs w:val="20"/>
        </w:rPr>
      </w:pPr>
    </w:p>
    <w:p w:rsidR="008677C8" w:rsidRPr="00150930" w:rsidRDefault="008677C8" w:rsidP="008D5D87">
      <w:pPr>
        <w:rPr>
          <w:rFonts w:ascii="Verdana" w:hAnsi="Verdana"/>
          <w:b/>
          <w:sz w:val="20"/>
          <w:szCs w:val="20"/>
        </w:rPr>
      </w:pPr>
      <w:r w:rsidRPr="00150930">
        <w:rPr>
          <w:rFonts w:ascii="Verdana" w:hAnsi="Verdana"/>
          <w:b/>
          <w:sz w:val="20"/>
          <w:szCs w:val="20"/>
        </w:rPr>
        <w:t>About Dance City</w:t>
      </w:r>
    </w:p>
    <w:p w:rsidR="008677C8" w:rsidRPr="00150930" w:rsidRDefault="008677C8" w:rsidP="008677C8">
      <w:pPr>
        <w:spacing w:after="0" w:line="240" w:lineRule="auto"/>
        <w:ind w:right="-160"/>
        <w:rPr>
          <w:rFonts w:ascii="Verdana" w:eastAsia="Calibri" w:hAnsi="Verdana" w:cs="Verdana"/>
          <w:sz w:val="20"/>
          <w:szCs w:val="20"/>
        </w:rPr>
      </w:pPr>
      <w:r w:rsidRPr="00150930">
        <w:rPr>
          <w:rFonts w:ascii="Verdana" w:eastAsia="Calibri" w:hAnsi="Verdana" w:cs="Verdana"/>
          <w:sz w:val="20"/>
          <w:szCs w:val="20"/>
        </w:rPr>
        <w:t xml:space="preserve">Dance City is an open, inclusive and welcoming </w:t>
      </w:r>
      <w:r w:rsidR="00BF19B0">
        <w:rPr>
          <w:rFonts w:ascii="Verdana" w:eastAsia="Calibri" w:hAnsi="Verdana" w:cs="Verdana"/>
          <w:sz w:val="20"/>
          <w:szCs w:val="20"/>
        </w:rPr>
        <w:t>organisation</w:t>
      </w:r>
      <w:r w:rsidRPr="00150930">
        <w:rPr>
          <w:rFonts w:ascii="Verdana" w:eastAsia="Calibri" w:hAnsi="Verdana" w:cs="Verdana"/>
          <w:sz w:val="20"/>
          <w:szCs w:val="20"/>
        </w:rPr>
        <w:t>.  We work closely with and for the community, a community which is made up of dance artists and creators,</w:t>
      </w:r>
      <w:r w:rsidR="00BF19B0">
        <w:rPr>
          <w:rFonts w:ascii="Verdana" w:eastAsia="Calibri" w:hAnsi="Verdana" w:cs="Verdana"/>
          <w:sz w:val="20"/>
          <w:szCs w:val="20"/>
        </w:rPr>
        <w:t xml:space="preserve"> students,</w:t>
      </w:r>
      <w:r w:rsidRPr="00150930">
        <w:rPr>
          <w:rFonts w:ascii="Verdana" w:eastAsia="Calibri" w:hAnsi="Verdana" w:cs="Verdana"/>
          <w:sz w:val="20"/>
          <w:szCs w:val="20"/>
        </w:rPr>
        <w:t xml:space="preserve"> the public, businesses and other stakeholders.  We are an enabler and facilitator, providing an infrastructure for positive dance experiences to happen.</w:t>
      </w:r>
    </w:p>
    <w:p w:rsidR="008677C8" w:rsidRPr="00150930" w:rsidRDefault="008677C8" w:rsidP="008677C8">
      <w:pPr>
        <w:spacing w:after="0" w:line="240" w:lineRule="auto"/>
        <w:ind w:right="-160"/>
        <w:rPr>
          <w:rFonts w:ascii="Verdana" w:eastAsia="Calibri" w:hAnsi="Verdana" w:cs="Verdana"/>
          <w:sz w:val="20"/>
          <w:szCs w:val="20"/>
        </w:rPr>
      </w:pPr>
    </w:p>
    <w:p w:rsidR="008677C8" w:rsidRPr="00150930" w:rsidRDefault="008677C8" w:rsidP="008677C8">
      <w:pPr>
        <w:ind w:right="-160"/>
        <w:rPr>
          <w:rFonts w:ascii="Verdana" w:hAnsi="Verdana" w:cs="Verdana"/>
          <w:sz w:val="20"/>
          <w:szCs w:val="20"/>
        </w:rPr>
      </w:pPr>
      <w:r w:rsidRPr="00150930">
        <w:rPr>
          <w:rFonts w:ascii="Verdana" w:hAnsi="Verdana" w:cs="Verdana"/>
          <w:sz w:val="20"/>
          <w:szCs w:val="20"/>
        </w:rPr>
        <w:t xml:space="preserve">Our ambition is to lead the development of an innovative, risk-taking, confident </w:t>
      </w:r>
      <w:r w:rsidR="0076555D" w:rsidRPr="00150930">
        <w:rPr>
          <w:rFonts w:ascii="Verdana" w:hAnsi="Verdana" w:cs="Verdana"/>
          <w:sz w:val="20"/>
          <w:szCs w:val="20"/>
        </w:rPr>
        <w:t xml:space="preserve">professional dance </w:t>
      </w:r>
      <w:r w:rsidRPr="00150930">
        <w:rPr>
          <w:rFonts w:ascii="Verdana" w:hAnsi="Verdana" w:cs="Verdana"/>
          <w:sz w:val="20"/>
          <w:szCs w:val="20"/>
        </w:rPr>
        <w:t>sector, with Dance City underpinning the dance ecology in the North East</w:t>
      </w:r>
      <w:r w:rsidR="0076555D" w:rsidRPr="00150930">
        <w:rPr>
          <w:rFonts w:ascii="Verdana" w:hAnsi="Verdana" w:cs="Verdana"/>
          <w:sz w:val="20"/>
          <w:szCs w:val="20"/>
        </w:rPr>
        <w:t>. T</w:t>
      </w:r>
      <w:r w:rsidRPr="00150930">
        <w:rPr>
          <w:rFonts w:ascii="Verdana" w:hAnsi="Verdana" w:cs="Verdana"/>
          <w:sz w:val="20"/>
          <w:szCs w:val="20"/>
        </w:rPr>
        <w:t>hrough our support for artists and companies in the region</w:t>
      </w:r>
      <w:r w:rsidR="0076555D" w:rsidRPr="00150930">
        <w:rPr>
          <w:rFonts w:ascii="Verdana" w:hAnsi="Verdana" w:cs="Verdana"/>
          <w:sz w:val="20"/>
          <w:szCs w:val="20"/>
        </w:rPr>
        <w:t>,</w:t>
      </w:r>
      <w:r w:rsidRPr="00150930">
        <w:rPr>
          <w:rFonts w:ascii="Verdana" w:hAnsi="Verdana" w:cs="Verdana"/>
          <w:sz w:val="20"/>
          <w:szCs w:val="20"/>
        </w:rPr>
        <w:t xml:space="preserve"> we can realise both their and our aspirations for a thriving dance sector.   </w:t>
      </w:r>
    </w:p>
    <w:p w:rsidR="008677C8" w:rsidRPr="00150930" w:rsidRDefault="008677C8" w:rsidP="008677C8">
      <w:pPr>
        <w:ind w:right="-160"/>
        <w:rPr>
          <w:rFonts w:ascii="Verdana" w:hAnsi="Verdana" w:cs="Verdana"/>
          <w:sz w:val="20"/>
          <w:szCs w:val="20"/>
        </w:rPr>
      </w:pPr>
      <w:r w:rsidRPr="00150930">
        <w:rPr>
          <w:rFonts w:ascii="Verdana" w:hAnsi="Verdana" w:cs="Verdana"/>
          <w:sz w:val="20"/>
          <w:szCs w:val="20"/>
        </w:rPr>
        <w:t>We are and will continue to be the focus for dance performances in the North East,</w:t>
      </w:r>
      <w:r w:rsidR="0076555D" w:rsidRPr="00150930">
        <w:rPr>
          <w:rFonts w:ascii="Verdana" w:hAnsi="Verdana" w:cs="Verdana"/>
          <w:sz w:val="20"/>
          <w:szCs w:val="20"/>
        </w:rPr>
        <w:t xml:space="preserve"> providing a platform for new and exciting North East based companies as well as</w:t>
      </w:r>
      <w:r w:rsidRPr="00150930">
        <w:rPr>
          <w:rFonts w:ascii="Verdana" w:hAnsi="Verdana" w:cs="Verdana"/>
          <w:sz w:val="20"/>
          <w:szCs w:val="20"/>
        </w:rPr>
        <w:t xml:space="preserve"> bringing </w:t>
      </w:r>
      <w:r w:rsidR="0076555D" w:rsidRPr="00150930">
        <w:rPr>
          <w:rFonts w:ascii="Verdana" w:hAnsi="Verdana" w:cs="Verdana"/>
          <w:sz w:val="20"/>
          <w:szCs w:val="20"/>
        </w:rPr>
        <w:t>high quality</w:t>
      </w:r>
      <w:r w:rsidR="00BF19B0">
        <w:rPr>
          <w:rFonts w:ascii="Verdana" w:hAnsi="Verdana" w:cs="Verdana"/>
          <w:sz w:val="20"/>
          <w:szCs w:val="20"/>
        </w:rPr>
        <w:t xml:space="preserve"> national and international</w:t>
      </w:r>
      <w:r w:rsidRPr="00150930">
        <w:rPr>
          <w:rFonts w:ascii="Verdana" w:hAnsi="Verdana" w:cs="Verdana"/>
          <w:sz w:val="20"/>
          <w:szCs w:val="20"/>
        </w:rPr>
        <w:t xml:space="preserve"> artists to the region to stimulate audiences and artists.  </w:t>
      </w:r>
    </w:p>
    <w:p w:rsidR="0076555D" w:rsidRDefault="008677C8" w:rsidP="00484EDE">
      <w:pPr>
        <w:ind w:right="-160"/>
        <w:rPr>
          <w:rFonts w:ascii="Verdana" w:hAnsi="Verdana" w:cs="Verdana"/>
          <w:sz w:val="20"/>
          <w:szCs w:val="20"/>
        </w:rPr>
      </w:pPr>
      <w:r w:rsidRPr="00150930">
        <w:rPr>
          <w:rFonts w:ascii="Verdana" w:hAnsi="Verdana" w:cs="Verdana"/>
          <w:sz w:val="20"/>
          <w:szCs w:val="20"/>
        </w:rPr>
        <w:t xml:space="preserve">Our building provides a safe, exciting and professional space for </w:t>
      </w:r>
      <w:r w:rsidR="0076555D" w:rsidRPr="00150930">
        <w:rPr>
          <w:rFonts w:ascii="Verdana" w:hAnsi="Verdana" w:cs="Verdana"/>
          <w:sz w:val="20"/>
          <w:szCs w:val="20"/>
        </w:rPr>
        <w:t>the dance sector in the North East, supporting professional dance artists to grow, develop and create interesting and excellent work</w:t>
      </w:r>
      <w:r w:rsidR="0047474F">
        <w:rPr>
          <w:rFonts w:ascii="Verdana" w:hAnsi="Verdana" w:cs="Verdana"/>
          <w:sz w:val="20"/>
          <w:szCs w:val="20"/>
        </w:rPr>
        <w:t xml:space="preserve"> now and</w:t>
      </w:r>
      <w:r w:rsidR="0076555D" w:rsidRPr="00150930">
        <w:rPr>
          <w:rFonts w:ascii="Verdana" w:hAnsi="Verdana" w:cs="Verdana"/>
          <w:sz w:val="20"/>
          <w:szCs w:val="20"/>
        </w:rPr>
        <w:t xml:space="preserve"> in the future.</w:t>
      </w:r>
    </w:p>
    <w:p w:rsidR="00484EDE" w:rsidRPr="00484EDE" w:rsidRDefault="00484EDE" w:rsidP="00484EDE">
      <w:pPr>
        <w:ind w:right="-160"/>
        <w:rPr>
          <w:rFonts w:ascii="Verdana" w:hAnsi="Verdana" w:cs="Verdana"/>
          <w:sz w:val="20"/>
          <w:szCs w:val="20"/>
        </w:rPr>
      </w:pPr>
    </w:p>
    <w:p w:rsidR="008677C8" w:rsidRPr="00150930" w:rsidRDefault="008677C8" w:rsidP="008D5D87">
      <w:pPr>
        <w:rPr>
          <w:rFonts w:ascii="Verdana" w:hAnsi="Verdana"/>
          <w:b/>
          <w:sz w:val="20"/>
          <w:szCs w:val="20"/>
        </w:rPr>
      </w:pPr>
      <w:r w:rsidRPr="00150930">
        <w:rPr>
          <w:rFonts w:ascii="Verdana" w:hAnsi="Verdana"/>
          <w:b/>
          <w:sz w:val="20"/>
          <w:szCs w:val="20"/>
        </w:rPr>
        <w:t>About the Programme</w:t>
      </w:r>
    </w:p>
    <w:p w:rsidR="0076555D" w:rsidRPr="00150930" w:rsidRDefault="003F22E6" w:rsidP="008D5D87">
      <w:pPr>
        <w:rPr>
          <w:rFonts w:ascii="Verdana" w:hAnsi="Verdana"/>
          <w:sz w:val="20"/>
          <w:szCs w:val="20"/>
        </w:rPr>
      </w:pPr>
      <w:r w:rsidRPr="00150930">
        <w:rPr>
          <w:rFonts w:ascii="Verdana" w:hAnsi="Verdana"/>
          <w:sz w:val="20"/>
          <w:szCs w:val="20"/>
        </w:rPr>
        <w:t xml:space="preserve">Expanding Horizons is a bespoke programme which aims to contribute towards and enhance the professional development of dance artists/makers, either in the early stages of their career or for those who are more established.  </w:t>
      </w:r>
      <w:r w:rsidR="00827AAF" w:rsidRPr="00150930">
        <w:rPr>
          <w:rFonts w:ascii="Verdana" w:hAnsi="Verdana"/>
          <w:sz w:val="20"/>
          <w:szCs w:val="20"/>
        </w:rPr>
        <w:t xml:space="preserve">The course will do this by focusing on three </w:t>
      </w:r>
      <w:r w:rsidR="0076555D" w:rsidRPr="00150930">
        <w:rPr>
          <w:rFonts w:ascii="Verdana" w:hAnsi="Verdana"/>
          <w:sz w:val="20"/>
          <w:szCs w:val="20"/>
        </w:rPr>
        <w:t xml:space="preserve">learning </w:t>
      </w:r>
      <w:r w:rsidR="00827AAF" w:rsidRPr="00150930">
        <w:rPr>
          <w:rFonts w:ascii="Verdana" w:hAnsi="Verdana"/>
          <w:sz w:val="20"/>
          <w:szCs w:val="20"/>
        </w:rPr>
        <w:t>modules</w:t>
      </w:r>
      <w:r w:rsidR="008677C8" w:rsidRPr="00150930">
        <w:rPr>
          <w:rFonts w:ascii="Verdana" w:hAnsi="Verdana"/>
          <w:sz w:val="20"/>
          <w:szCs w:val="20"/>
        </w:rPr>
        <w:t xml:space="preserve"> carefully planned to support this development.</w:t>
      </w:r>
      <w:r w:rsidR="0076555D" w:rsidRPr="00150930">
        <w:rPr>
          <w:rFonts w:ascii="Verdana" w:hAnsi="Verdana"/>
          <w:sz w:val="20"/>
          <w:szCs w:val="20"/>
        </w:rPr>
        <w:t xml:space="preserve"> </w:t>
      </w:r>
      <w:r w:rsidR="00827AAF" w:rsidRPr="00150930">
        <w:rPr>
          <w:rFonts w:ascii="Verdana" w:hAnsi="Verdana"/>
          <w:sz w:val="20"/>
          <w:szCs w:val="20"/>
        </w:rPr>
        <w:t xml:space="preserve">These modules are </w:t>
      </w:r>
      <w:r w:rsidR="00484EDE">
        <w:rPr>
          <w:rFonts w:ascii="Verdana" w:hAnsi="Verdana"/>
          <w:sz w:val="20"/>
          <w:szCs w:val="20"/>
        </w:rPr>
        <w:t>Creative Labs</w:t>
      </w:r>
      <w:r w:rsidR="00827AAF" w:rsidRPr="00150930">
        <w:rPr>
          <w:rFonts w:ascii="Verdana" w:hAnsi="Verdana"/>
          <w:sz w:val="20"/>
          <w:szCs w:val="20"/>
        </w:rPr>
        <w:t xml:space="preserve">, Leadership and Management and Entrepreneurship. </w:t>
      </w:r>
    </w:p>
    <w:p w:rsidR="00827AAF" w:rsidRPr="00150930" w:rsidRDefault="00D25B8C" w:rsidP="008D5D87">
      <w:pPr>
        <w:rPr>
          <w:rFonts w:ascii="Verdana" w:hAnsi="Verdana"/>
          <w:sz w:val="20"/>
          <w:szCs w:val="20"/>
        </w:rPr>
      </w:pPr>
      <w:r w:rsidRPr="00150930">
        <w:rPr>
          <w:rFonts w:ascii="Verdana" w:hAnsi="Verdana"/>
          <w:sz w:val="20"/>
          <w:szCs w:val="20"/>
        </w:rPr>
        <w:t>These key</w:t>
      </w:r>
      <w:r w:rsidR="00827AAF" w:rsidRPr="00150930">
        <w:rPr>
          <w:rFonts w:ascii="Verdana" w:hAnsi="Verdana"/>
          <w:sz w:val="20"/>
          <w:szCs w:val="20"/>
        </w:rPr>
        <w:t xml:space="preserve"> areas will </w:t>
      </w:r>
      <w:r w:rsidR="0076555D" w:rsidRPr="00150930">
        <w:rPr>
          <w:rFonts w:ascii="Verdana" w:hAnsi="Verdana"/>
          <w:sz w:val="20"/>
          <w:szCs w:val="20"/>
        </w:rPr>
        <w:t>be delivered as</w:t>
      </w:r>
      <w:r w:rsidR="00827AAF" w:rsidRPr="00150930">
        <w:rPr>
          <w:rFonts w:ascii="Verdana" w:hAnsi="Verdana"/>
          <w:sz w:val="20"/>
          <w:szCs w:val="20"/>
        </w:rPr>
        <w:t xml:space="preserve"> </w:t>
      </w:r>
      <w:r w:rsidR="008677C8" w:rsidRPr="00150930">
        <w:rPr>
          <w:rFonts w:ascii="Verdana" w:hAnsi="Verdana"/>
          <w:sz w:val="20"/>
          <w:szCs w:val="20"/>
        </w:rPr>
        <w:t>lectures and</w:t>
      </w:r>
      <w:r w:rsidR="0076555D" w:rsidRPr="00150930">
        <w:rPr>
          <w:rFonts w:ascii="Verdana" w:hAnsi="Verdana"/>
          <w:sz w:val="20"/>
          <w:szCs w:val="20"/>
        </w:rPr>
        <w:t xml:space="preserve"> seminars</w:t>
      </w:r>
      <w:r w:rsidR="008677C8" w:rsidRPr="00150930">
        <w:rPr>
          <w:rFonts w:ascii="Verdana" w:hAnsi="Verdana"/>
          <w:sz w:val="20"/>
          <w:szCs w:val="20"/>
        </w:rPr>
        <w:t>, group work</w:t>
      </w:r>
      <w:r w:rsidR="00484EDE">
        <w:rPr>
          <w:rFonts w:ascii="Verdana" w:hAnsi="Verdana"/>
          <w:sz w:val="20"/>
          <w:szCs w:val="20"/>
        </w:rPr>
        <w:t>, creative sessions</w:t>
      </w:r>
      <w:r w:rsidR="008677C8" w:rsidRPr="00150930">
        <w:rPr>
          <w:rFonts w:ascii="Verdana" w:hAnsi="Verdana"/>
          <w:sz w:val="20"/>
          <w:szCs w:val="20"/>
        </w:rPr>
        <w:t xml:space="preserve"> and self-directed learning.</w:t>
      </w:r>
      <w:r w:rsidR="00827AAF" w:rsidRPr="00150930">
        <w:rPr>
          <w:rFonts w:ascii="Verdana" w:hAnsi="Verdana"/>
          <w:sz w:val="20"/>
          <w:szCs w:val="20"/>
        </w:rPr>
        <w:t xml:space="preserve"> There will also be a requirement to plan, develop and deliver a project of your choice with ongoing support from an appropriate mentor.</w:t>
      </w:r>
    </w:p>
    <w:p w:rsidR="008677C8" w:rsidRPr="00150930" w:rsidRDefault="0076555D" w:rsidP="008D5D87">
      <w:pPr>
        <w:rPr>
          <w:rFonts w:ascii="Verdana" w:hAnsi="Verdana"/>
          <w:sz w:val="20"/>
          <w:szCs w:val="20"/>
        </w:rPr>
      </w:pPr>
      <w:r w:rsidRPr="00150930">
        <w:rPr>
          <w:rFonts w:ascii="Verdana" w:hAnsi="Verdana"/>
          <w:sz w:val="20"/>
          <w:szCs w:val="20"/>
        </w:rPr>
        <w:t xml:space="preserve">The project </w:t>
      </w:r>
      <w:r w:rsidR="00F26BE2">
        <w:rPr>
          <w:rFonts w:ascii="Verdana" w:hAnsi="Verdana"/>
          <w:sz w:val="20"/>
          <w:szCs w:val="20"/>
        </w:rPr>
        <w:t xml:space="preserve">must be designed to support your career development. </w:t>
      </w:r>
      <w:r w:rsidR="00D25B8C" w:rsidRPr="00150930">
        <w:rPr>
          <w:rFonts w:ascii="Verdana" w:hAnsi="Verdana"/>
          <w:sz w:val="20"/>
          <w:szCs w:val="20"/>
        </w:rPr>
        <w:t>Once</w:t>
      </w:r>
      <w:r w:rsidR="00F26BE2">
        <w:rPr>
          <w:rFonts w:ascii="Verdana" w:hAnsi="Verdana"/>
          <w:sz w:val="20"/>
          <w:szCs w:val="20"/>
        </w:rPr>
        <w:t xml:space="preserve"> we have discussed and agreed the context of your project </w:t>
      </w:r>
      <w:r w:rsidR="00D25B8C" w:rsidRPr="00150930">
        <w:rPr>
          <w:rFonts w:ascii="Verdana" w:hAnsi="Verdana"/>
          <w:sz w:val="20"/>
          <w:szCs w:val="20"/>
        </w:rPr>
        <w:t>we will endeavour to match you with a mentor who has experience and knowledge in the area that you are interested in.</w:t>
      </w:r>
      <w:r w:rsidR="00F26BE2">
        <w:rPr>
          <w:rFonts w:ascii="Verdana" w:hAnsi="Verdana"/>
          <w:sz w:val="20"/>
          <w:szCs w:val="20"/>
        </w:rPr>
        <w:t xml:space="preserve"> </w:t>
      </w:r>
    </w:p>
    <w:p w:rsidR="00827AAF" w:rsidRPr="00150930" w:rsidRDefault="00827AAF" w:rsidP="008D5D87">
      <w:pPr>
        <w:rPr>
          <w:rFonts w:ascii="Verdana" w:hAnsi="Verdana"/>
          <w:sz w:val="20"/>
          <w:szCs w:val="20"/>
        </w:rPr>
      </w:pPr>
      <w:r w:rsidRPr="00150930">
        <w:rPr>
          <w:rFonts w:ascii="Verdana" w:hAnsi="Verdana"/>
          <w:sz w:val="20"/>
          <w:szCs w:val="20"/>
        </w:rPr>
        <w:t xml:space="preserve">The course will be delivered by leaders and experts </w:t>
      </w:r>
      <w:r w:rsidR="00C85703" w:rsidRPr="00150930">
        <w:rPr>
          <w:rFonts w:ascii="Verdana" w:hAnsi="Verdana"/>
          <w:sz w:val="20"/>
          <w:szCs w:val="20"/>
        </w:rPr>
        <w:t>with experience in the performing arts sector.</w:t>
      </w:r>
      <w:r w:rsidRPr="00150930">
        <w:rPr>
          <w:rFonts w:ascii="Verdana" w:hAnsi="Verdana"/>
          <w:sz w:val="20"/>
          <w:szCs w:val="20"/>
        </w:rPr>
        <w:t xml:space="preserve"> These tutors include Hilary </w:t>
      </w:r>
      <w:r w:rsidR="00C85703" w:rsidRPr="00150930">
        <w:rPr>
          <w:rFonts w:ascii="Verdana" w:hAnsi="Verdana"/>
          <w:sz w:val="20"/>
          <w:szCs w:val="20"/>
        </w:rPr>
        <w:t xml:space="preserve">Carty, Keith Arrowsmith, </w:t>
      </w:r>
      <w:r w:rsidR="007C02FD">
        <w:rPr>
          <w:rFonts w:ascii="Verdana" w:hAnsi="Verdana"/>
          <w:sz w:val="20"/>
          <w:szCs w:val="20"/>
        </w:rPr>
        <w:t xml:space="preserve">Rosie Kay, Louise Richards and Kevin Finnan </w:t>
      </w:r>
      <w:r w:rsidR="008677C8" w:rsidRPr="00150930">
        <w:rPr>
          <w:rFonts w:ascii="Verdana" w:hAnsi="Verdana"/>
          <w:sz w:val="20"/>
          <w:szCs w:val="20"/>
        </w:rPr>
        <w:t>amongst others.</w:t>
      </w:r>
      <w:r w:rsidR="001E0204" w:rsidRPr="00150930">
        <w:rPr>
          <w:rFonts w:ascii="Verdana" w:hAnsi="Verdana"/>
          <w:sz w:val="20"/>
          <w:szCs w:val="20"/>
        </w:rPr>
        <w:t xml:space="preserve"> </w:t>
      </w:r>
    </w:p>
    <w:p w:rsidR="00827AAF" w:rsidRPr="00150930" w:rsidRDefault="00827AAF" w:rsidP="008D5D87">
      <w:pPr>
        <w:rPr>
          <w:rFonts w:ascii="Verdana" w:hAnsi="Verdana"/>
          <w:sz w:val="20"/>
          <w:szCs w:val="20"/>
        </w:rPr>
      </w:pPr>
      <w:r w:rsidRPr="00150930">
        <w:rPr>
          <w:rFonts w:ascii="Verdana" w:hAnsi="Verdana"/>
          <w:sz w:val="20"/>
          <w:szCs w:val="20"/>
        </w:rPr>
        <w:t>The course will</w:t>
      </w:r>
      <w:r w:rsidR="008677C8" w:rsidRPr="00150930">
        <w:rPr>
          <w:rFonts w:ascii="Verdana" w:hAnsi="Verdana"/>
          <w:sz w:val="20"/>
          <w:szCs w:val="20"/>
        </w:rPr>
        <w:t xml:space="preserve"> run across 3 terms in the year.</w:t>
      </w:r>
      <w:r w:rsidRPr="00150930">
        <w:rPr>
          <w:rFonts w:ascii="Verdana" w:hAnsi="Verdana"/>
          <w:sz w:val="20"/>
          <w:szCs w:val="20"/>
        </w:rPr>
        <w:t xml:space="preserve"> The level of commitment r</w:t>
      </w:r>
      <w:r w:rsidR="0027454B">
        <w:rPr>
          <w:rFonts w:ascii="Verdana" w:hAnsi="Verdana"/>
          <w:sz w:val="20"/>
          <w:szCs w:val="20"/>
        </w:rPr>
        <w:t>equired will be approximately 8</w:t>
      </w:r>
      <w:r w:rsidRPr="00150930">
        <w:rPr>
          <w:rFonts w:ascii="Verdana" w:hAnsi="Verdana"/>
          <w:sz w:val="20"/>
          <w:szCs w:val="20"/>
        </w:rPr>
        <w:t xml:space="preserve"> days contact-time </w:t>
      </w:r>
      <w:r w:rsidR="008677C8" w:rsidRPr="00150930">
        <w:rPr>
          <w:rFonts w:ascii="Verdana" w:hAnsi="Verdana"/>
          <w:sz w:val="20"/>
          <w:szCs w:val="20"/>
        </w:rPr>
        <w:t xml:space="preserve">per term </w:t>
      </w:r>
      <w:r w:rsidRPr="00150930">
        <w:rPr>
          <w:rFonts w:ascii="Verdana" w:hAnsi="Verdana"/>
          <w:sz w:val="20"/>
          <w:szCs w:val="20"/>
        </w:rPr>
        <w:t>plus self-directed learning.</w:t>
      </w:r>
      <w:r w:rsidR="0027454B">
        <w:rPr>
          <w:rFonts w:ascii="Verdana" w:hAnsi="Verdana"/>
          <w:sz w:val="20"/>
          <w:szCs w:val="20"/>
        </w:rPr>
        <w:t xml:space="preserve"> All sessions must </w:t>
      </w:r>
      <w:r w:rsidR="0027454B">
        <w:rPr>
          <w:rFonts w:ascii="Verdana" w:hAnsi="Verdana"/>
          <w:sz w:val="20"/>
          <w:szCs w:val="20"/>
        </w:rPr>
        <w:lastRenderedPageBreak/>
        <w:t>be attended if c</w:t>
      </w:r>
      <w:r w:rsidR="006C45DC">
        <w:rPr>
          <w:rFonts w:ascii="Verdana" w:hAnsi="Verdana"/>
          <w:sz w:val="20"/>
          <w:szCs w:val="20"/>
        </w:rPr>
        <w:t>andidates are offered a place on</w:t>
      </w:r>
      <w:r w:rsidR="0027454B">
        <w:rPr>
          <w:rFonts w:ascii="Verdana" w:hAnsi="Verdana"/>
          <w:sz w:val="20"/>
          <w:szCs w:val="20"/>
        </w:rPr>
        <w:t xml:space="preserve"> the course. Candidates may be asked to leave the course if they cannot attend all sessions.</w:t>
      </w:r>
      <w:r w:rsidR="007C02FD">
        <w:rPr>
          <w:rFonts w:ascii="Verdana" w:hAnsi="Verdana"/>
          <w:sz w:val="20"/>
          <w:szCs w:val="20"/>
        </w:rPr>
        <w:t xml:space="preserve"> Participants will not be permitted to leave early on any dates.</w:t>
      </w:r>
    </w:p>
    <w:p w:rsidR="00827AAF" w:rsidRPr="00150930" w:rsidRDefault="00827AAF" w:rsidP="008D5D87">
      <w:pPr>
        <w:rPr>
          <w:rFonts w:ascii="Verdana" w:hAnsi="Verdana"/>
          <w:sz w:val="20"/>
          <w:szCs w:val="20"/>
        </w:rPr>
      </w:pPr>
      <w:r w:rsidRPr="00150930">
        <w:rPr>
          <w:rFonts w:ascii="Verdana" w:hAnsi="Verdana"/>
          <w:sz w:val="20"/>
          <w:szCs w:val="20"/>
        </w:rPr>
        <w:t>The dates</w:t>
      </w:r>
      <w:r w:rsidR="003F0DCB">
        <w:rPr>
          <w:rFonts w:ascii="Verdana" w:hAnsi="Verdana"/>
          <w:sz w:val="20"/>
          <w:szCs w:val="20"/>
        </w:rPr>
        <w:t>*</w:t>
      </w:r>
      <w:r w:rsidRPr="00150930">
        <w:rPr>
          <w:rFonts w:ascii="Verdana" w:hAnsi="Verdana"/>
          <w:sz w:val="20"/>
          <w:szCs w:val="20"/>
        </w:rPr>
        <w:t xml:space="preserve"> </w:t>
      </w:r>
      <w:r w:rsidR="00484EDE">
        <w:rPr>
          <w:rFonts w:ascii="Verdana" w:hAnsi="Verdana"/>
          <w:sz w:val="20"/>
          <w:szCs w:val="20"/>
        </w:rPr>
        <w:t>and sessions</w:t>
      </w:r>
      <w:r w:rsidRPr="00150930">
        <w:rPr>
          <w:rFonts w:ascii="Verdana" w:hAnsi="Verdana"/>
          <w:sz w:val="20"/>
          <w:szCs w:val="20"/>
        </w:rPr>
        <w:t xml:space="preserve"> are as follows:</w:t>
      </w:r>
    </w:p>
    <w:p w:rsidR="00827AAF" w:rsidRPr="00150930" w:rsidRDefault="00827AAF" w:rsidP="00827AAF">
      <w:pPr>
        <w:rPr>
          <w:rFonts w:ascii="Verdana" w:hAnsi="Verdana"/>
          <w:b/>
          <w:sz w:val="20"/>
          <w:szCs w:val="20"/>
        </w:rPr>
      </w:pPr>
      <w:r w:rsidRPr="00150930">
        <w:rPr>
          <w:rFonts w:ascii="Verdana" w:hAnsi="Verdana"/>
          <w:b/>
          <w:sz w:val="20"/>
          <w:szCs w:val="20"/>
        </w:rPr>
        <w:t>Term 1</w:t>
      </w:r>
    </w:p>
    <w:tbl>
      <w:tblPr>
        <w:tblStyle w:val="TableGrid"/>
        <w:tblW w:w="9016" w:type="dxa"/>
        <w:tblLook w:val="04A0" w:firstRow="1" w:lastRow="0" w:firstColumn="1" w:lastColumn="0" w:noHBand="0" w:noVBand="1"/>
      </w:tblPr>
      <w:tblGrid>
        <w:gridCol w:w="1161"/>
        <w:gridCol w:w="1301"/>
        <w:gridCol w:w="2361"/>
        <w:gridCol w:w="2459"/>
        <w:gridCol w:w="1734"/>
      </w:tblGrid>
      <w:tr w:rsidR="00484EDE" w:rsidRPr="00150930" w:rsidTr="00484EDE">
        <w:trPr>
          <w:trHeight w:val="262"/>
        </w:trPr>
        <w:tc>
          <w:tcPr>
            <w:tcW w:w="1161" w:type="dxa"/>
          </w:tcPr>
          <w:p w:rsidR="00484EDE" w:rsidRPr="00150930" w:rsidRDefault="00484EDE" w:rsidP="0072203C">
            <w:pPr>
              <w:rPr>
                <w:rFonts w:ascii="Verdana" w:hAnsi="Verdana"/>
                <w:b/>
                <w:sz w:val="20"/>
                <w:szCs w:val="20"/>
              </w:rPr>
            </w:pPr>
            <w:r w:rsidRPr="00150930">
              <w:rPr>
                <w:rFonts w:ascii="Verdana" w:hAnsi="Verdana"/>
                <w:b/>
                <w:sz w:val="20"/>
                <w:szCs w:val="20"/>
              </w:rPr>
              <w:t>Date</w:t>
            </w:r>
          </w:p>
        </w:tc>
        <w:tc>
          <w:tcPr>
            <w:tcW w:w="1301" w:type="dxa"/>
          </w:tcPr>
          <w:p w:rsidR="00484EDE" w:rsidRPr="00150930" w:rsidRDefault="00484EDE" w:rsidP="0072203C">
            <w:pPr>
              <w:rPr>
                <w:rFonts w:ascii="Verdana" w:hAnsi="Verdana"/>
                <w:b/>
                <w:sz w:val="20"/>
                <w:szCs w:val="20"/>
              </w:rPr>
            </w:pPr>
            <w:r w:rsidRPr="00150930">
              <w:rPr>
                <w:rFonts w:ascii="Verdana" w:hAnsi="Verdana"/>
                <w:b/>
                <w:sz w:val="20"/>
                <w:szCs w:val="20"/>
              </w:rPr>
              <w:t>Time</w:t>
            </w:r>
          </w:p>
        </w:tc>
        <w:tc>
          <w:tcPr>
            <w:tcW w:w="2361" w:type="dxa"/>
          </w:tcPr>
          <w:p w:rsidR="00484EDE" w:rsidRPr="00150930" w:rsidRDefault="00484EDE" w:rsidP="0072203C">
            <w:pPr>
              <w:rPr>
                <w:rFonts w:ascii="Verdana" w:hAnsi="Verdana"/>
                <w:b/>
                <w:sz w:val="20"/>
                <w:szCs w:val="20"/>
              </w:rPr>
            </w:pPr>
            <w:r w:rsidRPr="00150930">
              <w:rPr>
                <w:rFonts w:ascii="Verdana" w:hAnsi="Verdana"/>
                <w:b/>
                <w:sz w:val="20"/>
                <w:szCs w:val="20"/>
              </w:rPr>
              <w:t>Module Title</w:t>
            </w:r>
          </w:p>
        </w:tc>
        <w:tc>
          <w:tcPr>
            <w:tcW w:w="2459" w:type="dxa"/>
          </w:tcPr>
          <w:p w:rsidR="00484EDE" w:rsidRPr="00150930" w:rsidRDefault="00484EDE" w:rsidP="0072203C">
            <w:pPr>
              <w:rPr>
                <w:rFonts w:ascii="Verdana" w:hAnsi="Verdana"/>
                <w:b/>
                <w:sz w:val="20"/>
                <w:szCs w:val="20"/>
              </w:rPr>
            </w:pPr>
            <w:r w:rsidRPr="00150930">
              <w:rPr>
                <w:rFonts w:ascii="Verdana" w:hAnsi="Verdana"/>
                <w:b/>
                <w:sz w:val="20"/>
                <w:szCs w:val="20"/>
              </w:rPr>
              <w:t>Session</w:t>
            </w:r>
          </w:p>
        </w:tc>
        <w:tc>
          <w:tcPr>
            <w:tcW w:w="1734" w:type="dxa"/>
          </w:tcPr>
          <w:p w:rsidR="00484EDE" w:rsidRPr="00150930" w:rsidRDefault="00484EDE" w:rsidP="0072203C">
            <w:pPr>
              <w:rPr>
                <w:rFonts w:ascii="Verdana" w:hAnsi="Verdana"/>
                <w:b/>
                <w:sz w:val="20"/>
                <w:szCs w:val="20"/>
              </w:rPr>
            </w:pPr>
            <w:r>
              <w:rPr>
                <w:rFonts w:ascii="Verdana" w:hAnsi="Verdana"/>
                <w:b/>
                <w:sz w:val="20"/>
                <w:szCs w:val="20"/>
              </w:rPr>
              <w:t>Tutor</w:t>
            </w:r>
          </w:p>
        </w:tc>
      </w:tr>
      <w:tr w:rsidR="00484EDE" w:rsidRPr="00150930" w:rsidTr="00484EDE">
        <w:trPr>
          <w:trHeight w:val="247"/>
        </w:trPr>
        <w:tc>
          <w:tcPr>
            <w:tcW w:w="1161" w:type="dxa"/>
          </w:tcPr>
          <w:p w:rsidR="00484EDE" w:rsidRPr="00150930" w:rsidRDefault="00484EDE" w:rsidP="0072203C">
            <w:pPr>
              <w:rPr>
                <w:rFonts w:ascii="Verdana" w:hAnsi="Verdana"/>
                <w:sz w:val="20"/>
                <w:szCs w:val="20"/>
              </w:rPr>
            </w:pPr>
            <w:r>
              <w:rPr>
                <w:rFonts w:ascii="Verdana" w:hAnsi="Verdana"/>
                <w:sz w:val="20"/>
                <w:szCs w:val="20"/>
              </w:rPr>
              <w:t>10/10/16</w:t>
            </w:r>
          </w:p>
        </w:tc>
        <w:tc>
          <w:tcPr>
            <w:tcW w:w="1301" w:type="dxa"/>
          </w:tcPr>
          <w:p w:rsidR="00484EDE" w:rsidRPr="00150930" w:rsidRDefault="00D15DD6" w:rsidP="0072203C">
            <w:pPr>
              <w:rPr>
                <w:rFonts w:ascii="Verdana" w:hAnsi="Verdana"/>
                <w:sz w:val="20"/>
                <w:szCs w:val="20"/>
              </w:rPr>
            </w:pPr>
            <w:r>
              <w:rPr>
                <w:rFonts w:ascii="Verdana" w:hAnsi="Verdana"/>
                <w:sz w:val="20"/>
                <w:szCs w:val="20"/>
              </w:rPr>
              <w:t>11am – 6</w:t>
            </w:r>
            <w:r w:rsidR="00484EDE" w:rsidRPr="00150930">
              <w:rPr>
                <w:rFonts w:ascii="Verdana" w:hAnsi="Verdana"/>
                <w:sz w:val="20"/>
                <w:szCs w:val="20"/>
              </w:rPr>
              <w:t>pm</w:t>
            </w:r>
          </w:p>
        </w:tc>
        <w:tc>
          <w:tcPr>
            <w:tcW w:w="2361" w:type="dxa"/>
          </w:tcPr>
          <w:p w:rsidR="00484EDE" w:rsidRPr="00150930" w:rsidRDefault="00484EDE" w:rsidP="00F26BE2">
            <w:pPr>
              <w:rPr>
                <w:rFonts w:ascii="Verdana" w:hAnsi="Verdana"/>
                <w:sz w:val="20"/>
                <w:szCs w:val="20"/>
              </w:rPr>
            </w:pPr>
            <w:r w:rsidRPr="00150930">
              <w:rPr>
                <w:rFonts w:ascii="Verdana" w:hAnsi="Verdana"/>
                <w:sz w:val="20"/>
                <w:szCs w:val="20"/>
              </w:rPr>
              <w:t>C</w:t>
            </w:r>
            <w:r>
              <w:rPr>
                <w:rFonts w:ascii="Verdana" w:hAnsi="Verdana"/>
                <w:sz w:val="20"/>
                <w:szCs w:val="20"/>
              </w:rPr>
              <w:t>reative Lab</w:t>
            </w:r>
          </w:p>
        </w:tc>
        <w:tc>
          <w:tcPr>
            <w:tcW w:w="2459" w:type="dxa"/>
          </w:tcPr>
          <w:p w:rsidR="00484EDE" w:rsidRPr="00150930" w:rsidRDefault="00484EDE" w:rsidP="0072203C">
            <w:pPr>
              <w:rPr>
                <w:rFonts w:ascii="Verdana" w:hAnsi="Verdana"/>
                <w:sz w:val="20"/>
                <w:szCs w:val="20"/>
              </w:rPr>
            </w:pPr>
            <w:r>
              <w:rPr>
                <w:rFonts w:ascii="Verdana" w:hAnsi="Verdana"/>
                <w:sz w:val="20"/>
                <w:szCs w:val="20"/>
              </w:rPr>
              <w:t>How we make work and why</w:t>
            </w:r>
          </w:p>
        </w:tc>
        <w:tc>
          <w:tcPr>
            <w:tcW w:w="1734" w:type="dxa"/>
          </w:tcPr>
          <w:p w:rsidR="00484EDE" w:rsidRDefault="00484EDE" w:rsidP="0072203C">
            <w:pPr>
              <w:rPr>
                <w:rFonts w:ascii="Verdana" w:hAnsi="Verdana"/>
                <w:sz w:val="20"/>
                <w:szCs w:val="20"/>
              </w:rPr>
            </w:pPr>
            <w:r>
              <w:rPr>
                <w:rFonts w:ascii="Verdana" w:hAnsi="Verdana"/>
                <w:sz w:val="20"/>
                <w:szCs w:val="20"/>
              </w:rPr>
              <w:t>Rosie Kay</w:t>
            </w:r>
          </w:p>
        </w:tc>
      </w:tr>
      <w:tr w:rsidR="00484EDE" w:rsidRPr="00150930" w:rsidTr="00484EDE">
        <w:trPr>
          <w:trHeight w:val="262"/>
        </w:trPr>
        <w:tc>
          <w:tcPr>
            <w:tcW w:w="1161" w:type="dxa"/>
          </w:tcPr>
          <w:p w:rsidR="00484EDE" w:rsidRPr="00150930" w:rsidRDefault="00484EDE" w:rsidP="0072203C">
            <w:pPr>
              <w:rPr>
                <w:rFonts w:ascii="Verdana" w:hAnsi="Verdana"/>
                <w:sz w:val="20"/>
                <w:szCs w:val="20"/>
              </w:rPr>
            </w:pPr>
            <w:r>
              <w:rPr>
                <w:rFonts w:ascii="Verdana" w:hAnsi="Verdana"/>
                <w:sz w:val="20"/>
                <w:szCs w:val="20"/>
              </w:rPr>
              <w:t>11/10/16</w:t>
            </w:r>
          </w:p>
        </w:tc>
        <w:tc>
          <w:tcPr>
            <w:tcW w:w="1301" w:type="dxa"/>
          </w:tcPr>
          <w:p w:rsidR="00484EDE" w:rsidRPr="00150930" w:rsidRDefault="00484EDE" w:rsidP="0072203C">
            <w:pPr>
              <w:rPr>
                <w:rFonts w:ascii="Verdana" w:hAnsi="Verdana"/>
                <w:sz w:val="20"/>
                <w:szCs w:val="20"/>
              </w:rPr>
            </w:pPr>
            <w:r w:rsidRPr="00150930">
              <w:rPr>
                <w:rFonts w:ascii="Verdana" w:hAnsi="Verdana"/>
                <w:sz w:val="20"/>
                <w:szCs w:val="20"/>
              </w:rPr>
              <w:t>10am – 5pm</w:t>
            </w:r>
          </w:p>
        </w:tc>
        <w:tc>
          <w:tcPr>
            <w:tcW w:w="2361" w:type="dxa"/>
          </w:tcPr>
          <w:p w:rsidR="00484EDE" w:rsidRPr="00150930" w:rsidRDefault="00484EDE" w:rsidP="0072203C">
            <w:pPr>
              <w:rPr>
                <w:rFonts w:ascii="Verdana" w:hAnsi="Verdana"/>
                <w:sz w:val="20"/>
                <w:szCs w:val="20"/>
              </w:rPr>
            </w:pPr>
            <w:r w:rsidRPr="00150930">
              <w:rPr>
                <w:rFonts w:ascii="Verdana" w:hAnsi="Verdana"/>
                <w:sz w:val="20"/>
                <w:szCs w:val="20"/>
              </w:rPr>
              <w:t>Leadership &amp; Management</w:t>
            </w:r>
          </w:p>
        </w:tc>
        <w:tc>
          <w:tcPr>
            <w:tcW w:w="2459" w:type="dxa"/>
          </w:tcPr>
          <w:p w:rsidR="00484EDE" w:rsidRPr="00150930" w:rsidRDefault="00484EDE" w:rsidP="0072203C">
            <w:pPr>
              <w:rPr>
                <w:rFonts w:ascii="Verdana" w:hAnsi="Verdana"/>
                <w:sz w:val="20"/>
                <w:szCs w:val="20"/>
              </w:rPr>
            </w:pPr>
            <w:r w:rsidRPr="00150930">
              <w:rPr>
                <w:rFonts w:ascii="Verdana" w:hAnsi="Verdana"/>
                <w:sz w:val="20"/>
                <w:szCs w:val="20"/>
              </w:rPr>
              <w:t>Being the boss &amp; managing dancers in rehearsals</w:t>
            </w:r>
          </w:p>
        </w:tc>
        <w:tc>
          <w:tcPr>
            <w:tcW w:w="1734" w:type="dxa"/>
          </w:tcPr>
          <w:p w:rsidR="00484EDE" w:rsidRPr="00150930" w:rsidRDefault="00484EDE" w:rsidP="0072203C">
            <w:pPr>
              <w:rPr>
                <w:rFonts w:ascii="Verdana" w:hAnsi="Verdana"/>
                <w:sz w:val="20"/>
                <w:szCs w:val="20"/>
              </w:rPr>
            </w:pPr>
            <w:r>
              <w:rPr>
                <w:rFonts w:ascii="Verdana" w:hAnsi="Verdana"/>
                <w:sz w:val="20"/>
                <w:szCs w:val="20"/>
              </w:rPr>
              <w:t>Rosie Kay</w:t>
            </w:r>
          </w:p>
        </w:tc>
      </w:tr>
      <w:tr w:rsidR="00484EDE" w:rsidRPr="00150930" w:rsidTr="00484EDE">
        <w:trPr>
          <w:trHeight w:val="247"/>
        </w:trPr>
        <w:tc>
          <w:tcPr>
            <w:tcW w:w="1161" w:type="dxa"/>
          </w:tcPr>
          <w:p w:rsidR="00484EDE" w:rsidRPr="00150930" w:rsidRDefault="00484EDE" w:rsidP="0072203C">
            <w:pPr>
              <w:rPr>
                <w:rFonts w:ascii="Verdana" w:hAnsi="Verdana"/>
                <w:sz w:val="20"/>
                <w:szCs w:val="20"/>
              </w:rPr>
            </w:pPr>
            <w:r>
              <w:rPr>
                <w:rFonts w:ascii="Verdana" w:hAnsi="Verdana"/>
                <w:sz w:val="20"/>
                <w:szCs w:val="20"/>
              </w:rPr>
              <w:t>26/10/16</w:t>
            </w:r>
          </w:p>
        </w:tc>
        <w:tc>
          <w:tcPr>
            <w:tcW w:w="1301" w:type="dxa"/>
          </w:tcPr>
          <w:p w:rsidR="00484EDE" w:rsidRPr="00150930" w:rsidRDefault="00484EDE" w:rsidP="0072203C">
            <w:pPr>
              <w:rPr>
                <w:rFonts w:ascii="Verdana" w:hAnsi="Verdana"/>
                <w:sz w:val="20"/>
                <w:szCs w:val="20"/>
              </w:rPr>
            </w:pPr>
            <w:r w:rsidRPr="00150930">
              <w:rPr>
                <w:rFonts w:ascii="Verdana" w:hAnsi="Verdana"/>
                <w:sz w:val="20"/>
                <w:szCs w:val="20"/>
              </w:rPr>
              <w:t>10am – 5pm</w:t>
            </w:r>
          </w:p>
        </w:tc>
        <w:tc>
          <w:tcPr>
            <w:tcW w:w="2361" w:type="dxa"/>
          </w:tcPr>
          <w:p w:rsidR="00484EDE" w:rsidRPr="00150930" w:rsidRDefault="00484EDE" w:rsidP="0072203C">
            <w:pPr>
              <w:rPr>
                <w:rFonts w:ascii="Verdana" w:hAnsi="Verdana"/>
                <w:sz w:val="20"/>
                <w:szCs w:val="20"/>
              </w:rPr>
            </w:pPr>
            <w:r w:rsidRPr="00150930">
              <w:rPr>
                <w:rFonts w:ascii="Verdana" w:hAnsi="Verdana"/>
                <w:sz w:val="20"/>
                <w:szCs w:val="20"/>
              </w:rPr>
              <w:t>Leadership &amp; Management</w:t>
            </w:r>
          </w:p>
        </w:tc>
        <w:tc>
          <w:tcPr>
            <w:tcW w:w="2459" w:type="dxa"/>
          </w:tcPr>
          <w:p w:rsidR="00484EDE" w:rsidRPr="00150930" w:rsidRDefault="00484EDE" w:rsidP="0027454B">
            <w:pPr>
              <w:rPr>
                <w:rFonts w:ascii="Verdana" w:hAnsi="Verdana"/>
                <w:sz w:val="20"/>
                <w:szCs w:val="20"/>
              </w:rPr>
            </w:pPr>
            <w:r w:rsidRPr="00150930">
              <w:rPr>
                <w:rFonts w:ascii="Verdana" w:hAnsi="Verdana"/>
                <w:sz w:val="20"/>
                <w:szCs w:val="20"/>
              </w:rPr>
              <w:t xml:space="preserve">Essentials of good project management </w:t>
            </w:r>
          </w:p>
        </w:tc>
        <w:tc>
          <w:tcPr>
            <w:tcW w:w="1734" w:type="dxa"/>
          </w:tcPr>
          <w:p w:rsidR="00484EDE" w:rsidRPr="00150930" w:rsidRDefault="00484EDE" w:rsidP="0027454B">
            <w:pPr>
              <w:rPr>
                <w:rFonts w:ascii="Verdana" w:hAnsi="Verdana"/>
                <w:sz w:val="20"/>
                <w:szCs w:val="20"/>
              </w:rPr>
            </w:pPr>
            <w:r>
              <w:rPr>
                <w:rFonts w:ascii="Verdana" w:hAnsi="Verdana"/>
                <w:sz w:val="20"/>
                <w:szCs w:val="20"/>
              </w:rPr>
              <w:t>Joanne Peters</w:t>
            </w:r>
          </w:p>
        </w:tc>
      </w:tr>
      <w:tr w:rsidR="00484EDE" w:rsidRPr="00150930" w:rsidTr="00484EDE">
        <w:trPr>
          <w:trHeight w:val="262"/>
        </w:trPr>
        <w:tc>
          <w:tcPr>
            <w:tcW w:w="1161" w:type="dxa"/>
          </w:tcPr>
          <w:p w:rsidR="00484EDE" w:rsidRPr="00150930" w:rsidRDefault="00484EDE" w:rsidP="0072203C">
            <w:pPr>
              <w:rPr>
                <w:rFonts w:ascii="Verdana" w:hAnsi="Verdana"/>
                <w:sz w:val="20"/>
                <w:szCs w:val="20"/>
              </w:rPr>
            </w:pPr>
            <w:r>
              <w:rPr>
                <w:rFonts w:ascii="Verdana" w:hAnsi="Verdana"/>
                <w:sz w:val="20"/>
                <w:szCs w:val="20"/>
              </w:rPr>
              <w:t>01/11/16</w:t>
            </w:r>
          </w:p>
        </w:tc>
        <w:tc>
          <w:tcPr>
            <w:tcW w:w="1301" w:type="dxa"/>
          </w:tcPr>
          <w:p w:rsidR="00484EDE" w:rsidRPr="00150930" w:rsidRDefault="00484EDE" w:rsidP="0072203C">
            <w:pPr>
              <w:rPr>
                <w:rFonts w:ascii="Verdana" w:hAnsi="Verdana"/>
                <w:sz w:val="20"/>
                <w:szCs w:val="20"/>
              </w:rPr>
            </w:pPr>
            <w:r w:rsidRPr="00150930">
              <w:rPr>
                <w:rFonts w:ascii="Verdana" w:hAnsi="Verdana"/>
                <w:sz w:val="20"/>
                <w:szCs w:val="20"/>
              </w:rPr>
              <w:t>10am – 5pm</w:t>
            </w:r>
          </w:p>
        </w:tc>
        <w:tc>
          <w:tcPr>
            <w:tcW w:w="2361" w:type="dxa"/>
          </w:tcPr>
          <w:p w:rsidR="00484EDE" w:rsidRPr="00150930" w:rsidRDefault="00484EDE" w:rsidP="0072203C">
            <w:pPr>
              <w:rPr>
                <w:rFonts w:ascii="Verdana" w:hAnsi="Verdana"/>
                <w:sz w:val="20"/>
                <w:szCs w:val="20"/>
              </w:rPr>
            </w:pPr>
            <w:r w:rsidRPr="00150930">
              <w:rPr>
                <w:rFonts w:ascii="Verdana" w:hAnsi="Verdana"/>
                <w:sz w:val="20"/>
                <w:szCs w:val="20"/>
              </w:rPr>
              <w:t>Leadership &amp; Management</w:t>
            </w:r>
          </w:p>
        </w:tc>
        <w:tc>
          <w:tcPr>
            <w:tcW w:w="2459" w:type="dxa"/>
          </w:tcPr>
          <w:p w:rsidR="00484EDE" w:rsidRPr="00150930" w:rsidRDefault="00484EDE" w:rsidP="0072203C">
            <w:pPr>
              <w:rPr>
                <w:rFonts w:ascii="Verdana" w:hAnsi="Verdana"/>
                <w:sz w:val="20"/>
                <w:szCs w:val="20"/>
              </w:rPr>
            </w:pPr>
            <w:r w:rsidRPr="00150930">
              <w:rPr>
                <w:rFonts w:ascii="Verdana" w:hAnsi="Verdana"/>
                <w:sz w:val="20"/>
                <w:szCs w:val="20"/>
              </w:rPr>
              <w:t>Becoming a leader &amp; exploring entrepreneurship</w:t>
            </w:r>
          </w:p>
        </w:tc>
        <w:tc>
          <w:tcPr>
            <w:tcW w:w="1734" w:type="dxa"/>
          </w:tcPr>
          <w:p w:rsidR="00484EDE" w:rsidRPr="00150930" w:rsidRDefault="00484EDE" w:rsidP="0072203C">
            <w:pPr>
              <w:rPr>
                <w:rFonts w:ascii="Verdana" w:hAnsi="Verdana"/>
                <w:sz w:val="20"/>
                <w:szCs w:val="20"/>
              </w:rPr>
            </w:pPr>
            <w:r>
              <w:rPr>
                <w:rFonts w:ascii="Verdana" w:hAnsi="Verdana"/>
                <w:sz w:val="20"/>
                <w:szCs w:val="20"/>
              </w:rPr>
              <w:t>Hilary Carty</w:t>
            </w:r>
          </w:p>
        </w:tc>
      </w:tr>
      <w:tr w:rsidR="00484EDE" w:rsidRPr="00150930" w:rsidTr="00484EDE">
        <w:trPr>
          <w:trHeight w:val="247"/>
        </w:trPr>
        <w:tc>
          <w:tcPr>
            <w:tcW w:w="1161" w:type="dxa"/>
          </w:tcPr>
          <w:p w:rsidR="00484EDE" w:rsidRPr="00150930" w:rsidRDefault="00484EDE" w:rsidP="0072203C">
            <w:pPr>
              <w:rPr>
                <w:rFonts w:ascii="Verdana" w:hAnsi="Verdana"/>
                <w:sz w:val="20"/>
                <w:szCs w:val="20"/>
              </w:rPr>
            </w:pPr>
            <w:r>
              <w:rPr>
                <w:rFonts w:ascii="Verdana" w:hAnsi="Verdana"/>
                <w:sz w:val="20"/>
                <w:szCs w:val="20"/>
              </w:rPr>
              <w:t>02/11/16</w:t>
            </w:r>
          </w:p>
        </w:tc>
        <w:tc>
          <w:tcPr>
            <w:tcW w:w="1301" w:type="dxa"/>
          </w:tcPr>
          <w:p w:rsidR="00484EDE" w:rsidRPr="00150930" w:rsidRDefault="00484EDE" w:rsidP="0072203C">
            <w:pPr>
              <w:rPr>
                <w:rFonts w:ascii="Verdana" w:hAnsi="Verdana"/>
                <w:sz w:val="20"/>
                <w:szCs w:val="20"/>
              </w:rPr>
            </w:pPr>
            <w:r w:rsidRPr="00150930">
              <w:rPr>
                <w:rFonts w:ascii="Verdana" w:hAnsi="Verdana"/>
                <w:sz w:val="20"/>
                <w:szCs w:val="20"/>
              </w:rPr>
              <w:t>10am – 5pm</w:t>
            </w:r>
          </w:p>
        </w:tc>
        <w:tc>
          <w:tcPr>
            <w:tcW w:w="2361" w:type="dxa"/>
          </w:tcPr>
          <w:p w:rsidR="00484EDE" w:rsidRPr="00150930" w:rsidRDefault="00484EDE" w:rsidP="0072203C">
            <w:pPr>
              <w:rPr>
                <w:rFonts w:ascii="Verdana" w:hAnsi="Verdana"/>
                <w:sz w:val="20"/>
                <w:szCs w:val="20"/>
              </w:rPr>
            </w:pPr>
            <w:r w:rsidRPr="00150930">
              <w:rPr>
                <w:rFonts w:ascii="Verdana" w:hAnsi="Verdana"/>
                <w:sz w:val="20"/>
                <w:szCs w:val="20"/>
              </w:rPr>
              <w:t>Leadership &amp; Management</w:t>
            </w:r>
          </w:p>
        </w:tc>
        <w:tc>
          <w:tcPr>
            <w:tcW w:w="2459" w:type="dxa"/>
          </w:tcPr>
          <w:p w:rsidR="00484EDE" w:rsidRPr="00150930" w:rsidRDefault="00484EDE" w:rsidP="0072203C">
            <w:pPr>
              <w:rPr>
                <w:rFonts w:ascii="Verdana" w:hAnsi="Verdana"/>
                <w:sz w:val="20"/>
                <w:szCs w:val="20"/>
              </w:rPr>
            </w:pPr>
            <w:r w:rsidRPr="00150930">
              <w:rPr>
                <w:rFonts w:ascii="Verdana" w:hAnsi="Verdana"/>
                <w:sz w:val="20"/>
                <w:szCs w:val="20"/>
              </w:rPr>
              <w:t>Fundraising</w:t>
            </w:r>
          </w:p>
        </w:tc>
        <w:tc>
          <w:tcPr>
            <w:tcW w:w="1734" w:type="dxa"/>
          </w:tcPr>
          <w:p w:rsidR="00484EDE" w:rsidRPr="00150930" w:rsidRDefault="00484EDE" w:rsidP="0072203C">
            <w:pPr>
              <w:rPr>
                <w:rFonts w:ascii="Verdana" w:hAnsi="Verdana"/>
                <w:sz w:val="20"/>
                <w:szCs w:val="20"/>
              </w:rPr>
            </w:pPr>
            <w:r>
              <w:rPr>
                <w:rFonts w:ascii="Verdana" w:hAnsi="Verdana"/>
                <w:sz w:val="20"/>
                <w:szCs w:val="20"/>
              </w:rPr>
              <w:t>Jessica Turtle</w:t>
            </w:r>
          </w:p>
        </w:tc>
      </w:tr>
      <w:tr w:rsidR="00484EDE" w:rsidRPr="00150930" w:rsidTr="00484EDE">
        <w:trPr>
          <w:trHeight w:val="247"/>
        </w:trPr>
        <w:tc>
          <w:tcPr>
            <w:tcW w:w="1161" w:type="dxa"/>
          </w:tcPr>
          <w:p w:rsidR="00484EDE" w:rsidRPr="00150930" w:rsidRDefault="00484EDE" w:rsidP="0072203C">
            <w:pPr>
              <w:rPr>
                <w:rFonts w:ascii="Verdana" w:hAnsi="Verdana"/>
                <w:sz w:val="20"/>
                <w:szCs w:val="20"/>
              </w:rPr>
            </w:pPr>
            <w:r>
              <w:rPr>
                <w:rFonts w:ascii="Verdana" w:hAnsi="Verdana"/>
                <w:sz w:val="20"/>
                <w:szCs w:val="20"/>
              </w:rPr>
              <w:t>15/11/16</w:t>
            </w:r>
          </w:p>
        </w:tc>
        <w:tc>
          <w:tcPr>
            <w:tcW w:w="1301" w:type="dxa"/>
          </w:tcPr>
          <w:p w:rsidR="00484EDE" w:rsidRPr="00150930" w:rsidRDefault="00484EDE" w:rsidP="0072203C">
            <w:pPr>
              <w:rPr>
                <w:rFonts w:ascii="Verdana" w:hAnsi="Verdana"/>
                <w:sz w:val="20"/>
                <w:szCs w:val="20"/>
              </w:rPr>
            </w:pPr>
            <w:r w:rsidRPr="00150930">
              <w:rPr>
                <w:rFonts w:ascii="Verdana" w:hAnsi="Verdana"/>
                <w:sz w:val="20"/>
                <w:szCs w:val="20"/>
              </w:rPr>
              <w:t>10am – 4.30pm</w:t>
            </w:r>
          </w:p>
        </w:tc>
        <w:tc>
          <w:tcPr>
            <w:tcW w:w="2361" w:type="dxa"/>
          </w:tcPr>
          <w:p w:rsidR="00484EDE" w:rsidRPr="00150930" w:rsidRDefault="00484EDE" w:rsidP="0072203C">
            <w:pPr>
              <w:rPr>
                <w:rFonts w:ascii="Verdana" w:hAnsi="Verdana"/>
                <w:sz w:val="20"/>
                <w:szCs w:val="20"/>
              </w:rPr>
            </w:pPr>
            <w:r w:rsidRPr="00150930">
              <w:rPr>
                <w:rFonts w:ascii="Verdana" w:hAnsi="Verdana"/>
                <w:sz w:val="20"/>
                <w:szCs w:val="20"/>
              </w:rPr>
              <w:t>Leadership &amp; Management</w:t>
            </w:r>
          </w:p>
        </w:tc>
        <w:tc>
          <w:tcPr>
            <w:tcW w:w="2459" w:type="dxa"/>
          </w:tcPr>
          <w:p w:rsidR="00484EDE" w:rsidRPr="00150930" w:rsidRDefault="00484EDE" w:rsidP="0072203C">
            <w:pPr>
              <w:rPr>
                <w:rFonts w:ascii="Verdana" w:hAnsi="Verdana"/>
                <w:sz w:val="20"/>
                <w:szCs w:val="20"/>
              </w:rPr>
            </w:pPr>
            <w:r>
              <w:rPr>
                <w:rFonts w:ascii="Verdana" w:hAnsi="Verdana"/>
                <w:sz w:val="20"/>
                <w:szCs w:val="20"/>
              </w:rPr>
              <w:t>The legalities of running a company</w:t>
            </w:r>
          </w:p>
        </w:tc>
        <w:tc>
          <w:tcPr>
            <w:tcW w:w="1734" w:type="dxa"/>
          </w:tcPr>
          <w:p w:rsidR="00484EDE" w:rsidRDefault="00484EDE" w:rsidP="0072203C">
            <w:pPr>
              <w:rPr>
                <w:rFonts w:ascii="Verdana" w:hAnsi="Verdana"/>
                <w:sz w:val="20"/>
                <w:szCs w:val="20"/>
              </w:rPr>
            </w:pPr>
            <w:r>
              <w:rPr>
                <w:rFonts w:ascii="Verdana" w:hAnsi="Verdana"/>
                <w:sz w:val="20"/>
                <w:szCs w:val="20"/>
              </w:rPr>
              <w:t>Keith Arrowsmith</w:t>
            </w:r>
          </w:p>
        </w:tc>
      </w:tr>
      <w:tr w:rsidR="00484EDE" w:rsidRPr="00150930" w:rsidTr="00484EDE">
        <w:trPr>
          <w:trHeight w:val="247"/>
        </w:trPr>
        <w:tc>
          <w:tcPr>
            <w:tcW w:w="1161" w:type="dxa"/>
          </w:tcPr>
          <w:p w:rsidR="00484EDE" w:rsidRPr="00150930" w:rsidRDefault="00484EDE" w:rsidP="0072203C">
            <w:pPr>
              <w:rPr>
                <w:rFonts w:ascii="Verdana" w:hAnsi="Verdana"/>
                <w:sz w:val="20"/>
                <w:szCs w:val="20"/>
              </w:rPr>
            </w:pPr>
            <w:r>
              <w:rPr>
                <w:rFonts w:ascii="Verdana" w:hAnsi="Verdana"/>
                <w:sz w:val="20"/>
                <w:szCs w:val="20"/>
              </w:rPr>
              <w:t>07/12/16</w:t>
            </w:r>
          </w:p>
        </w:tc>
        <w:tc>
          <w:tcPr>
            <w:tcW w:w="1301" w:type="dxa"/>
          </w:tcPr>
          <w:p w:rsidR="00484EDE" w:rsidRPr="00150930" w:rsidRDefault="00484EDE" w:rsidP="0072203C">
            <w:pPr>
              <w:rPr>
                <w:rFonts w:ascii="Verdana" w:hAnsi="Verdana"/>
                <w:sz w:val="20"/>
                <w:szCs w:val="20"/>
              </w:rPr>
            </w:pPr>
            <w:r>
              <w:rPr>
                <w:rFonts w:ascii="Verdana" w:hAnsi="Verdana"/>
                <w:sz w:val="20"/>
                <w:szCs w:val="20"/>
              </w:rPr>
              <w:t>12 noon</w:t>
            </w:r>
            <w:r w:rsidRPr="00150930">
              <w:rPr>
                <w:rFonts w:ascii="Verdana" w:hAnsi="Verdana"/>
                <w:sz w:val="20"/>
                <w:szCs w:val="20"/>
              </w:rPr>
              <w:t xml:space="preserve"> – 5pm</w:t>
            </w:r>
          </w:p>
        </w:tc>
        <w:tc>
          <w:tcPr>
            <w:tcW w:w="2361" w:type="dxa"/>
          </w:tcPr>
          <w:p w:rsidR="00484EDE" w:rsidRPr="00150930" w:rsidRDefault="00484EDE" w:rsidP="0072203C">
            <w:pPr>
              <w:rPr>
                <w:rFonts w:ascii="Verdana" w:hAnsi="Verdana"/>
                <w:sz w:val="20"/>
                <w:szCs w:val="20"/>
              </w:rPr>
            </w:pPr>
            <w:r w:rsidRPr="00150930">
              <w:rPr>
                <w:rFonts w:ascii="Verdana" w:hAnsi="Verdana"/>
                <w:sz w:val="20"/>
                <w:szCs w:val="20"/>
              </w:rPr>
              <w:t>Leadership &amp; Management</w:t>
            </w:r>
          </w:p>
        </w:tc>
        <w:tc>
          <w:tcPr>
            <w:tcW w:w="2459" w:type="dxa"/>
          </w:tcPr>
          <w:p w:rsidR="00484EDE" w:rsidRPr="00150930" w:rsidRDefault="00484EDE" w:rsidP="0072203C">
            <w:pPr>
              <w:rPr>
                <w:rFonts w:ascii="Verdana" w:hAnsi="Verdana"/>
                <w:sz w:val="20"/>
                <w:szCs w:val="20"/>
              </w:rPr>
            </w:pPr>
            <w:r w:rsidRPr="00150930">
              <w:rPr>
                <w:rFonts w:ascii="Verdana" w:hAnsi="Verdana"/>
                <w:sz w:val="20"/>
                <w:szCs w:val="20"/>
              </w:rPr>
              <w:t>Producing &amp; working with producers. Developing mutual respect.</w:t>
            </w:r>
          </w:p>
        </w:tc>
        <w:tc>
          <w:tcPr>
            <w:tcW w:w="1734" w:type="dxa"/>
          </w:tcPr>
          <w:p w:rsidR="00484EDE" w:rsidRPr="00150930" w:rsidRDefault="00484EDE" w:rsidP="0072203C">
            <w:pPr>
              <w:rPr>
                <w:rFonts w:ascii="Verdana" w:hAnsi="Verdana"/>
                <w:sz w:val="20"/>
                <w:szCs w:val="20"/>
              </w:rPr>
            </w:pPr>
            <w:r>
              <w:rPr>
                <w:rFonts w:ascii="Verdana" w:hAnsi="Verdana"/>
                <w:sz w:val="20"/>
                <w:szCs w:val="20"/>
              </w:rPr>
              <w:t>Louise Richards &amp; Kevin Finnan</w:t>
            </w:r>
          </w:p>
        </w:tc>
      </w:tr>
      <w:tr w:rsidR="00484EDE" w:rsidRPr="00150930" w:rsidTr="00484EDE">
        <w:trPr>
          <w:trHeight w:val="247"/>
        </w:trPr>
        <w:tc>
          <w:tcPr>
            <w:tcW w:w="1161" w:type="dxa"/>
          </w:tcPr>
          <w:p w:rsidR="00484EDE" w:rsidRPr="00150930" w:rsidRDefault="00484EDE" w:rsidP="0072203C">
            <w:pPr>
              <w:rPr>
                <w:rFonts w:ascii="Verdana" w:hAnsi="Verdana"/>
                <w:sz w:val="20"/>
                <w:szCs w:val="20"/>
              </w:rPr>
            </w:pPr>
            <w:r>
              <w:rPr>
                <w:rFonts w:ascii="Verdana" w:hAnsi="Verdana"/>
                <w:sz w:val="20"/>
                <w:szCs w:val="20"/>
              </w:rPr>
              <w:t>08/12/16</w:t>
            </w:r>
          </w:p>
        </w:tc>
        <w:tc>
          <w:tcPr>
            <w:tcW w:w="1301" w:type="dxa"/>
          </w:tcPr>
          <w:p w:rsidR="00484EDE" w:rsidRPr="00150930" w:rsidRDefault="00484EDE" w:rsidP="0072203C">
            <w:pPr>
              <w:rPr>
                <w:rFonts w:ascii="Verdana" w:hAnsi="Verdana"/>
                <w:sz w:val="20"/>
                <w:szCs w:val="20"/>
              </w:rPr>
            </w:pPr>
            <w:r w:rsidRPr="00150930">
              <w:rPr>
                <w:rFonts w:ascii="Verdana" w:hAnsi="Verdana"/>
                <w:sz w:val="20"/>
                <w:szCs w:val="20"/>
              </w:rPr>
              <w:t>10am – 5pm</w:t>
            </w:r>
          </w:p>
        </w:tc>
        <w:tc>
          <w:tcPr>
            <w:tcW w:w="2361" w:type="dxa"/>
          </w:tcPr>
          <w:p w:rsidR="00484EDE" w:rsidRPr="00150930" w:rsidRDefault="00484EDE" w:rsidP="0072203C">
            <w:pPr>
              <w:rPr>
                <w:rFonts w:ascii="Verdana" w:hAnsi="Verdana"/>
                <w:sz w:val="20"/>
                <w:szCs w:val="20"/>
              </w:rPr>
            </w:pPr>
            <w:r w:rsidRPr="00150930">
              <w:rPr>
                <w:rFonts w:ascii="Verdana" w:hAnsi="Verdana"/>
                <w:sz w:val="20"/>
                <w:szCs w:val="20"/>
              </w:rPr>
              <w:t>Leadership &amp; Management</w:t>
            </w:r>
          </w:p>
        </w:tc>
        <w:tc>
          <w:tcPr>
            <w:tcW w:w="2459" w:type="dxa"/>
          </w:tcPr>
          <w:p w:rsidR="00484EDE" w:rsidRPr="00150930" w:rsidRDefault="00484EDE" w:rsidP="0072203C">
            <w:pPr>
              <w:rPr>
                <w:rFonts w:ascii="Verdana" w:hAnsi="Verdana"/>
                <w:sz w:val="20"/>
                <w:szCs w:val="20"/>
              </w:rPr>
            </w:pPr>
            <w:r w:rsidRPr="00150930">
              <w:rPr>
                <w:rFonts w:ascii="Verdana" w:hAnsi="Verdana"/>
                <w:sz w:val="20"/>
                <w:szCs w:val="20"/>
              </w:rPr>
              <w:t>Being responsible for your own company</w:t>
            </w:r>
          </w:p>
        </w:tc>
        <w:tc>
          <w:tcPr>
            <w:tcW w:w="1734" w:type="dxa"/>
          </w:tcPr>
          <w:p w:rsidR="00484EDE" w:rsidRPr="00150930" w:rsidRDefault="00484EDE" w:rsidP="0072203C">
            <w:pPr>
              <w:rPr>
                <w:rFonts w:ascii="Verdana" w:hAnsi="Verdana"/>
                <w:sz w:val="20"/>
                <w:szCs w:val="20"/>
              </w:rPr>
            </w:pPr>
            <w:r>
              <w:rPr>
                <w:rFonts w:ascii="Verdana" w:hAnsi="Verdana"/>
                <w:sz w:val="20"/>
                <w:szCs w:val="20"/>
              </w:rPr>
              <w:t>Louise Richards &amp; Kevin Finnan</w:t>
            </w:r>
          </w:p>
        </w:tc>
      </w:tr>
    </w:tbl>
    <w:p w:rsidR="00D25B8C" w:rsidRPr="00150930" w:rsidRDefault="00D25B8C" w:rsidP="008D5D87">
      <w:pPr>
        <w:rPr>
          <w:rFonts w:ascii="Verdana" w:hAnsi="Verdana"/>
          <w:sz w:val="20"/>
          <w:szCs w:val="20"/>
        </w:rPr>
      </w:pPr>
    </w:p>
    <w:p w:rsidR="0027454B" w:rsidRPr="0027454B" w:rsidRDefault="001E0204" w:rsidP="008D5D87">
      <w:pPr>
        <w:rPr>
          <w:rFonts w:ascii="Verdana" w:hAnsi="Verdana"/>
          <w:b/>
          <w:sz w:val="20"/>
          <w:szCs w:val="20"/>
        </w:rPr>
      </w:pPr>
      <w:r w:rsidRPr="0027454B">
        <w:rPr>
          <w:rFonts w:ascii="Verdana" w:hAnsi="Verdana"/>
          <w:b/>
          <w:sz w:val="20"/>
          <w:szCs w:val="20"/>
        </w:rPr>
        <w:t>Term 2</w:t>
      </w:r>
    </w:p>
    <w:tbl>
      <w:tblPr>
        <w:tblStyle w:val="TableGrid"/>
        <w:tblW w:w="9016" w:type="dxa"/>
        <w:tblLook w:val="04A0" w:firstRow="1" w:lastRow="0" w:firstColumn="1" w:lastColumn="0" w:noHBand="0" w:noVBand="1"/>
      </w:tblPr>
      <w:tblGrid>
        <w:gridCol w:w="1161"/>
        <w:gridCol w:w="1306"/>
        <w:gridCol w:w="2553"/>
        <w:gridCol w:w="2239"/>
        <w:gridCol w:w="1757"/>
      </w:tblGrid>
      <w:tr w:rsidR="00484EDE" w:rsidRPr="00150930" w:rsidTr="00484EDE">
        <w:trPr>
          <w:trHeight w:val="262"/>
        </w:trPr>
        <w:tc>
          <w:tcPr>
            <w:tcW w:w="1161" w:type="dxa"/>
          </w:tcPr>
          <w:p w:rsidR="00484EDE" w:rsidRPr="00150930" w:rsidRDefault="00484EDE" w:rsidP="00752C14">
            <w:pPr>
              <w:rPr>
                <w:rFonts w:ascii="Verdana" w:hAnsi="Verdana"/>
                <w:b/>
                <w:sz w:val="20"/>
                <w:szCs w:val="20"/>
              </w:rPr>
            </w:pPr>
            <w:r w:rsidRPr="00150930">
              <w:rPr>
                <w:rFonts w:ascii="Verdana" w:hAnsi="Verdana"/>
                <w:b/>
                <w:sz w:val="20"/>
                <w:szCs w:val="20"/>
              </w:rPr>
              <w:t>Date</w:t>
            </w:r>
          </w:p>
        </w:tc>
        <w:tc>
          <w:tcPr>
            <w:tcW w:w="1306" w:type="dxa"/>
          </w:tcPr>
          <w:p w:rsidR="00484EDE" w:rsidRPr="00150930" w:rsidRDefault="00484EDE" w:rsidP="00752C14">
            <w:pPr>
              <w:rPr>
                <w:rFonts w:ascii="Verdana" w:hAnsi="Verdana"/>
                <w:b/>
                <w:sz w:val="20"/>
                <w:szCs w:val="20"/>
              </w:rPr>
            </w:pPr>
            <w:r w:rsidRPr="00150930">
              <w:rPr>
                <w:rFonts w:ascii="Verdana" w:hAnsi="Verdana"/>
                <w:b/>
                <w:sz w:val="20"/>
                <w:szCs w:val="20"/>
              </w:rPr>
              <w:t>Time</w:t>
            </w:r>
          </w:p>
        </w:tc>
        <w:tc>
          <w:tcPr>
            <w:tcW w:w="2553" w:type="dxa"/>
          </w:tcPr>
          <w:p w:rsidR="00484EDE" w:rsidRPr="00150930" w:rsidRDefault="00484EDE" w:rsidP="00752C14">
            <w:pPr>
              <w:rPr>
                <w:rFonts w:ascii="Verdana" w:hAnsi="Verdana"/>
                <w:b/>
                <w:sz w:val="20"/>
                <w:szCs w:val="20"/>
              </w:rPr>
            </w:pPr>
            <w:r w:rsidRPr="00150930">
              <w:rPr>
                <w:rFonts w:ascii="Verdana" w:hAnsi="Verdana"/>
                <w:b/>
                <w:sz w:val="20"/>
                <w:szCs w:val="20"/>
              </w:rPr>
              <w:t>Module Title</w:t>
            </w:r>
          </w:p>
        </w:tc>
        <w:tc>
          <w:tcPr>
            <w:tcW w:w="2239" w:type="dxa"/>
          </w:tcPr>
          <w:p w:rsidR="00484EDE" w:rsidRPr="00150930" w:rsidRDefault="00484EDE" w:rsidP="00752C14">
            <w:pPr>
              <w:rPr>
                <w:rFonts w:ascii="Verdana" w:hAnsi="Verdana"/>
                <w:b/>
                <w:sz w:val="20"/>
                <w:szCs w:val="20"/>
              </w:rPr>
            </w:pPr>
            <w:r w:rsidRPr="00150930">
              <w:rPr>
                <w:rFonts w:ascii="Verdana" w:hAnsi="Verdana"/>
                <w:b/>
                <w:sz w:val="20"/>
                <w:szCs w:val="20"/>
              </w:rPr>
              <w:t>Session</w:t>
            </w:r>
          </w:p>
        </w:tc>
        <w:tc>
          <w:tcPr>
            <w:tcW w:w="1757" w:type="dxa"/>
          </w:tcPr>
          <w:p w:rsidR="00484EDE" w:rsidRPr="00150930" w:rsidRDefault="00484EDE" w:rsidP="00752C14">
            <w:pPr>
              <w:rPr>
                <w:rFonts w:ascii="Verdana" w:hAnsi="Verdana"/>
                <w:b/>
                <w:sz w:val="20"/>
                <w:szCs w:val="20"/>
              </w:rPr>
            </w:pPr>
            <w:r>
              <w:rPr>
                <w:rFonts w:ascii="Verdana" w:hAnsi="Verdana"/>
                <w:b/>
                <w:sz w:val="20"/>
                <w:szCs w:val="20"/>
              </w:rPr>
              <w:t>Tutor</w:t>
            </w:r>
          </w:p>
        </w:tc>
      </w:tr>
      <w:tr w:rsidR="00484EDE" w:rsidRPr="00150930" w:rsidTr="00484EDE">
        <w:trPr>
          <w:trHeight w:val="247"/>
        </w:trPr>
        <w:tc>
          <w:tcPr>
            <w:tcW w:w="1161" w:type="dxa"/>
          </w:tcPr>
          <w:p w:rsidR="00484EDE" w:rsidRPr="00150930" w:rsidRDefault="00484EDE" w:rsidP="00752C14">
            <w:pPr>
              <w:rPr>
                <w:rFonts w:ascii="Verdana" w:hAnsi="Verdana"/>
                <w:sz w:val="20"/>
                <w:szCs w:val="20"/>
              </w:rPr>
            </w:pPr>
            <w:r>
              <w:rPr>
                <w:rFonts w:ascii="Verdana" w:hAnsi="Verdana"/>
                <w:sz w:val="20"/>
                <w:szCs w:val="20"/>
              </w:rPr>
              <w:t>09/01/17</w:t>
            </w:r>
          </w:p>
        </w:tc>
        <w:tc>
          <w:tcPr>
            <w:tcW w:w="1306" w:type="dxa"/>
          </w:tcPr>
          <w:p w:rsidR="00484EDE" w:rsidRPr="00150930" w:rsidRDefault="00484EDE" w:rsidP="00752C14">
            <w:pPr>
              <w:rPr>
                <w:rFonts w:ascii="Verdana" w:hAnsi="Verdana"/>
                <w:sz w:val="20"/>
                <w:szCs w:val="20"/>
              </w:rPr>
            </w:pPr>
            <w:r w:rsidRPr="00150930">
              <w:rPr>
                <w:rFonts w:ascii="Verdana" w:hAnsi="Verdana"/>
                <w:sz w:val="20"/>
                <w:szCs w:val="20"/>
              </w:rPr>
              <w:t>10am – 5pm</w:t>
            </w:r>
          </w:p>
        </w:tc>
        <w:tc>
          <w:tcPr>
            <w:tcW w:w="2553" w:type="dxa"/>
          </w:tcPr>
          <w:p w:rsidR="00484EDE" w:rsidRPr="00150930" w:rsidRDefault="00484EDE" w:rsidP="00752C14">
            <w:pPr>
              <w:rPr>
                <w:rFonts w:ascii="Verdana" w:hAnsi="Verdana"/>
                <w:sz w:val="20"/>
                <w:szCs w:val="20"/>
              </w:rPr>
            </w:pPr>
            <w:r>
              <w:rPr>
                <w:rFonts w:ascii="Verdana" w:hAnsi="Verdana"/>
                <w:sz w:val="20"/>
                <w:szCs w:val="20"/>
              </w:rPr>
              <w:t>Entrepreneurship</w:t>
            </w:r>
          </w:p>
        </w:tc>
        <w:tc>
          <w:tcPr>
            <w:tcW w:w="2239" w:type="dxa"/>
          </w:tcPr>
          <w:p w:rsidR="00484EDE" w:rsidRPr="00150930" w:rsidRDefault="00484EDE" w:rsidP="00752C14">
            <w:pPr>
              <w:rPr>
                <w:rFonts w:ascii="Verdana" w:hAnsi="Verdana"/>
                <w:sz w:val="20"/>
                <w:szCs w:val="20"/>
              </w:rPr>
            </w:pPr>
            <w:r>
              <w:rPr>
                <w:rFonts w:ascii="Verdana" w:hAnsi="Verdana"/>
                <w:sz w:val="20"/>
                <w:szCs w:val="20"/>
              </w:rPr>
              <w:t>Sales &amp; Pitching</w:t>
            </w:r>
          </w:p>
        </w:tc>
        <w:tc>
          <w:tcPr>
            <w:tcW w:w="1757" w:type="dxa"/>
          </w:tcPr>
          <w:p w:rsidR="00484EDE" w:rsidRDefault="00484EDE" w:rsidP="00752C14">
            <w:pPr>
              <w:rPr>
                <w:rFonts w:ascii="Verdana" w:hAnsi="Verdana"/>
                <w:sz w:val="20"/>
                <w:szCs w:val="20"/>
              </w:rPr>
            </w:pPr>
            <w:r>
              <w:rPr>
                <w:rFonts w:ascii="Verdana" w:hAnsi="Verdana"/>
                <w:sz w:val="20"/>
                <w:szCs w:val="20"/>
              </w:rPr>
              <w:t>Ian Graham</w:t>
            </w:r>
          </w:p>
        </w:tc>
      </w:tr>
      <w:tr w:rsidR="00484EDE" w:rsidRPr="00150930" w:rsidTr="00484EDE">
        <w:trPr>
          <w:trHeight w:val="262"/>
        </w:trPr>
        <w:tc>
          <w:tcPr>
            <w:tcW w:w="1161" w:type="dxa"/>
          </w:tcPr>
          <w:p w:rsidR="00484EDE" w:rsidRPr="00150930" w:rsidRDefault="00484EDE" w:rsidP="00752C14">
            <w:pPr>
              <w:rPr>
                <w:rFonts w:ascii="Verdana" w:hAnsi="Verdana"/>
                <w:sz w:val="20"/>
                <w:szCs w:val="20"/>
              </w:rPr>
            </w:pPr>
            <w:r>
              <w:rPr>
                <w:rFonts w:ascii="Verdana" w:hAnsi="Verdana"/>
                <w:sz w:val="20"/>
                <w:szCs w:val="20"/>
              </w:rPr>
              <w:t>10/01/17</w:t>
            </w:r>
          </w:p>
        </w:tc>
        <w:tc>
          <w:tcPr>
            <w:tcW w:w="1306" w:type="dxa"/>
          </w:tcPr>
          <w:p w:rsidR="00484EDE" w:rsidRPr="00150930" w:rsidRDefault="00484EDE" w:rsidP="00752C14">
            <w:pPr>
              <w:rPr>
                <w:rFonts w:ascii="Verdana" w:hAnsi="Verdana"/>
                <w:sz w:val="20"/>
                <w:szCs w:val="20"/>
              </w:rPr>
            </w:pPr>
            <w:r w:rsidRPr="00150930">
              <w:rPr>
                <w:rFonts w:ascii="Verdana" w:hAnsi="Verdana"/>
                <w:sz w:val="20"/>
                <w:szCs w:val="20"/>
              </w:rPr>
              <w:t>10am – 5pm</w:t>
            </w:r>
          </w:p>
        </w:tc>
        <w:tc>
          <w:tcPr>
            <w:tcW w:w="2553" w:type="dxa"/>
          </w:tcPr>
          <w:p w:rsidR="00484EDE" w:rsidRPr="00150930" w:rsidRDefault="00484EDE" w:rsidP="00752C14">
            <w:pPr>
              <w:rPr>
                <w:rFonts w:ascii="Verdana" w:hAnsi="Verdana"/>
                <w:sz w:val="20"/>
                <w:szCs w:val="20"/>
              </w:rPr>
            </w:pPr>
            <w:r>
              <w:rPr>
                <w:rFonts w:ascii="Verdana" w:hAnsi="Verdana"/>
                <w:sz w:val="20"/>
                <w:szCs w:val="20"/>
              </w:rPr>
              <w:t>Entrepreneurship</w:t>
            </w:r>
          </w:p>
        </w:tc>
        <w:tc>
          <w:tcPr>
            <w:tcW w:w="2239" w:type="dxa"/>
          </w:tcPr>
          <w:p w:rsidR="00484EDE" w:rsidRPr="00150930" w:rsidRDefault="00484EDE" w:rsidP="00752C14">
            <w:pPr>
              <w:rPr>
                <w:rFonts w:ascii="Verdana" w:hAnsi="Verdana"/>
                <w:sz w:val="20"/>
                <w:szCs w:val="20"/>
              </w:rPr>
            </w:pPr>
            <w:r>
              <w:rPr>
                <w:rFonts w:ascii="Verdana" w:hAnsi="Verdana"/>
                <w:sz w:val="20"/>
                <w:szCs w:val="20"/>
              </w:rPr>
              <w:t>Sales &amp; Pitching</w:t>
            </w:r>
          </w:p>
        </w:tc>
        <w:tc>
          <w:tcPr>
            <w:tcW w:w="1757" w:type="dxa"/>
          </w:tcPr>
          <w:p w:rsidR="00484EDE" w:rsidRDefault="00484EDE" w:rsidP="00752C14">
            <w:pPr>
              <w:rPr>
                <w:rFonts w:ascii="Verdana" w:hAnsi="Verdana"/>
                <w:sz w:val="20"/>
                <w:szCs w:val="20"/>
              </w:rPr>
            </w:pPr>
            <w:r>
              <w:rPr>
                <w:rFonts w:ascii="Verdana" w:hAnsi="Verdana"/>
                <w:sz w:val="20"/>
                <w:szCs w:val="20"/>
              </w:rPr>
              <w:t>Ian Graham</w:t>
            </w:r>
          </w:p>
        </w:tc>
      </w:tr>
      <w:tr w:rsidR="00484EDE" w:rsidRPr="00150930" w:rsidTr="00484EDE">
        <w:trPr>
          <w:trHeight w:val="247"/>
        </w:trPr>
        <w:tc>
          <w:tcPr>
            <w:tcW w:w="1161" w:type="dxa"/>
          </w:tcPr>
          <w:p w:rsidR="00484EDE" w:rsidRPr="00150930" w:rsidRDefault="00484EDE" w:rsidP="0027454B">
            <w:pPr>
              <w:rPr>
                <w:rFonts w:ascii="Verdana" w:hAnsi="Verdana"/>
                <w:sz w:val="20"/>
                <w:szCs w:val="20"/>
              </w:rPr>
            </w:pPr>
            <w:r>
              <w:rPr>
                <w:rFonts w:ascii="Verdana" w:hAnsi="Verdana"/>
                <w:sz w:val="20"/>
                <w:szCs w:val="20"/>
              </w:rPr>
              <w:t>06/02/17</w:t>
            </w:r>
          </w:p>
        </w:tc>
        <w:tc>
          <w:tcPr>
            <w:tcW w:w="1306" w:type="dxa"/>
          </w:tcPr>
          <w:p w:rsidR="00484EDE" w:rsidRPr="00150930" w:rsidRDefault="00484EDE" w:rsidP="0027454B">
            <w:pPr>
              <w:rPr>
                <w:rFonts w:ascii="Verdana" w:hAnsi="Verdana"/>
                <w:sz w:val="20"/>
                <w:szCs w:val="20"/>
              </w:rPr>
            </w:pPr>
            <w:r>
              <w:rPr>
                <w:rFonts w:ascii="Verdana" w:hAnsi="Verdana"/>
                <w:sz w:val="20"/>
                <w:szCs w:val="20"/>
              </w:rPr>
              <w:t>12 noon</w:t>
            </w:r>
            <w:r w:rsidRPr="00150930">
              <w:rPr>
                <w:rFonts w:ascii="Verdana" w:hAnsi="Verdana"/>
                <w:sz w:val="20"/>
                <w:szCs w:val="20"/>
              </w:rPr>
              <w:t xml:space="preserve"> – 5pm</w:t>
            </w:r>
          </w:p>
        </w:tc>
        <w:tc>
          <w:tcPr>
            <w:tcW w:w="2553" w:type="dxa"/>
          </w:tcPr>
          <w:p w:rsidR="00484EDE" w:rsidRDefault="00484EDE" w:rsidP="0027454B">
            <w:r w:rsidRPr="00150930">
              <w:rPr>
                <w:rFonts w:ascii="Verdana" w:hAnsi="Verdana"/>
                <w:sz w:val="20"/>
                <w:szCs w:val="20"/>
              </w:rPr>
              <w:t>C</w:t>
            </w:r>
            <w:r>
              <w:rPr>
                <w:rFonts w:ascii="Verdana" w:hAnsi="Verdana"/>
                <w:sz w:val="20"/>
                <w:szCs w:val="20"/>
              </w:rPr>
              <w:t>reative Lab</w:t>
            </w:r>
          </w:p>
        </w:tc>
        <w:tc>
          <w:tcPr>
            <w:tcW w:w="2239" w:type="dxa"/>
          </w:tcPr>
          <w:p w:rsidR="00484EDE" w:rsidRPr="00150930" w:rsidRDefault="00484EDE" w:rsidP="0027454B">
            <w:pPr>
              <w:rPr>
                <w:rFonts w:ascii="Verdana" w:hAnsi="Verdana"/>
                <w:sz w:val="20"/>
                <w:szCs w:val="20"/>
              </w:rPr>
            </w:pPr>
            <w:r>
              <w:rPr>
                <w:rFonts w:ascii="Verdana" w:hAnsi="Verdana"/>
                <w:sz w:val="20"/>
                <w:szCs w:val="20"/>
              </w:rPr>
              <w:t>The importance of purpose in your work</w:t>
            </w:r>
            <w:r w:rsidRPr="00150930">
              <w:rPr>
                <w:rFonts w:ascii="Verdana" w:hAnsi="Verdana"/>
                <w:sz w:val="20"/>
                <w:szCs w:val="20"/>
              </w:rPr>
              <w:t xml:space="preserve"> </w:t>
            </w:r>
          </w:p>
        </w:tc>
        <w:tc>
          <w:tcPr>
            <w:tcW w:w="1757" w:type="dxa"/>
          </w:tcPr>
          <w:p w:rsidR="00484EDE" w:rsidRDefault="00484EDE" w:rsidP="0027454B">
            <w:pPr>
              <w:rPr>
                <w:rFonts w:ascii="Verdana" w:hAnsi="Verdana"/>
                <w:sz w:val="20"/>
                <w:szCs w:val="20"/>
              </w:rPr>
            </w:pPr>
            <w:r>
              <w:rPr>
                <w:rFonts w:ascii="Verdana" w:hAnsi="Verdana"/>
                <w:sz w:val="20"/>
                <w:szCs w:val="20"/>
              </w:rPr>
              <w:t>Charlotte Vincent</w:t>
            </w:r>
          </w:p>
        </w:tc>
      </w:tr>
      <w:tr w:rsidR="00484EDE" w:rsidRPr="00150930" w:rsidTr="00484EDE">
        <w:trPr>
          <w:trHeight w:val="262"/>
        </w:trPr>
        <w:tc>
          <w:tcPr>
            <w:tcW w:w="1161" w:type="dxa"/>
          </w:tcPr>
          <w:p w:rsidR="00484EDE" w:rsidRPr="00150930" w:rsidRDefault="00484EDE" w:rsidP="0027454B">
            <w:pPr>
              <w:rPr>
                <w:rFonts w:ascii="Verdana" w:hAnsi="Verdana"/>
                <w:sz w:val="20"/>
                <w:szCs w:val="20"/>
              </w:rPr>
            </w:pPr>
            <w:r>
              <w:rPr>
                <w:rFonts w:ascii="Verdana" w:hAnsi="Verdana"/>
                <w:sz w:val="20"/>
                <w:szCs w:val="20"/>
              </w:rPr>
              <w:t>07/02/17</w:t>
            </w:r>
          </w:p>
        </w:tc>
        <w:tc>
          <w:tcPr>
            <w:tcW w:w="1306" w:type="dxa"/>
          </w:tcPr>
          <w:p w:rsidR="00484EDE" w:rsidRPr="00150930" w:rsidRDefault="00484EDE" w:rsidP="0027454B">
            <w:pPr>
              <w:rPr>
                <w:rFonts w:ascii="Verdana" w:hAnsi="Verdana"/>
                <w:sz w:val="20"/>
                <w:szCs w:val="20"/>
              </w:rPr>
            </w:pPr>
            <w:r>
              <w:rPr>
                <w:rFonts w:ascii="Verdana" w:hAnsi="Verdana"/>
                <w:sz w:val="20"/>
                <w:szCs w:val="20"/>
              </w:rPr>
              <w:t>9am – 3.30</w:t>
            </w:r>
            <w:r w:rsidRPr="00150930">
              <w:rPr>
                <w:rFonts w:ascii="Verdana" w:hAnsi="Verdana"/>
                <w:sz w:val="20"/>
                <w:szCs w:val="20"/>
              </w:rPr>
              <w:t>pm</w:t>
            </w:r>
          </w:p>
        </w:tc>
        <w:tc>
          <w:tcPr>
            <w:tcW w:w="2553" w:type="dxa"/>
          </w:tcPr>
          <w:p w:rsidR="00484EDE" w:rsidRDefault="00484EDE" w:rsidP="0027454B">
            <w:r w:rsidRPr="00150930">
              <w:rPr>
                <w:rFonts w:ascii="Verdana" w:hAnsi="Verdana"/>
                <w:sz w:val="20"/>
                <w:szCs w:val="20"/>
              </w:rPr>
              <w:t>C</w:t>
            </w:r>
            <w:r>
              <w:rPr>
                <w:rFonts w:ascii="Verdana" w:hAnsi="Verdana"/>
                <w:sz w:val="20"/>
                <w:szCs w:val="20"/>
              </w:rPr>
              <w:t>reative Lab</w:t>
            </w:r>
          </w:p>
        </w:tc>
        <w:tc>
          <w:tcPr>
            <w:tcW w:w="2239" w:type="dxa"/>
          </w:tcPr>
          <w:p w:rsidR="00484EDE" w:rsidRPr="00150930" w:rsidRDefault="00484EDE" w:rsidP="0027454B">
            <w:pPr>
              <w:rPr>
                <w:rFonts w:ascii="Verdana" w:hAnsi="Verdana"/>
                <w:sz w:val="20"/>
                <w:szCs w:val="20"/>
              </w:rPr>
            </w:pPr>
            <w:r>
              <w:rPr>
                <w:rFonts w:ascii="Verdana" w:hAnsi="Verdana"/>
                <w:sz w:val="20"/>
                <w:szCs w:val="20"/>
              </w:rPr>
              <w:t>Challenging yourselves</w:t>
            </w:r>
          </w:p>
        </w:tc>
        <w:tc>
          <w:tcPr>
            <w:tcW w:w="1757" w:type="dxa"/>
          </w:tcPr>
          <w:p w:rsidR="00484EDE" w:rsidRDefault="00484EDE" w:rsidP="0027454B">
            <w:pPr>
              <w:rPr>
                <w:rFonts w:ascii="Verdana" w:hAnsi="Verdana"/>
                <w:sz w:val="20"/>
                <w:szCs w:val="20"/>
              </w:rPr>
            </w:pPr>
            <w:r>
              <w:rPr>
                <w:rFonts w:ascii="Verdana" w:hAnsi="Verdana"/>
                <w:sz w:val="20"/>
                <w:szCs w:val="20"/>
              </w:rPr>
              <w:t>Charlotte Vincent</w:t>
            </w:r>
          </w:p>
        </w:tc>
      </w:tr>
      <w:tr w:rsidR="00484EDE" w:rsidRPr="00150930" w:rsidTr="00484EDE">
        <w:trPr>
          <w:trHeight w:val="247"/>
        </w:trPr>
        <w:tc>
          <w:tcPr>
            <w:tcW w:w="1161" w:type="dxa"/>
          </w:tcPr>
          <w:p w:rsidR="00484EDE" w:rsidRPr="00150930" w:rsidRDefault="00484EDE" w:rsidP="00752C14">
            <w:pPr>
              <w:rPr>
                <w:rFonts w:ascii="Verdana" w:hAnsi="Verdana"/>
                <w:sz w:val="20"/>
                <w:szCs w:val="20"/>
              </w:rPr>
            </w:pPr>
            <w:r>
              <w:rPr>
                <w:rFonts w:ascii="Verdana" w:hAnsi="Verdana"/>
                <w:sz w:val="20"/>
                <w:szCs w:val="20"/>
              </w:rPr>
              <w:t>28/02/17</w:t>
            </w:r>
          </w:p>
        </w:tc>
        <w:tc>
          <w:tcPr>
            <w:tcW w:w="1306" w:type="dxa"/>
          </w:tcPr>
          <w:p w:rsidR="00484EDE" w:rsidRPr="00150930" w:rsidRDefault="00484EDE" w:rsidP="00752C14">
            <w:pPr>
              <w:rPr>
                <w:rFonts w:ascii="Verdana" w:hAnsi="Verdana"/>
                <w:sz w:val="20"/>
                <w:szCs w:val="20"/>
              </w:rPr>
            </w:pPr>
            <w:r w:rsidRPr="00150930">
              <w:rPr>
                <w:rFonts w:ascii="Verdana" w:hAnsi="Verdana"/>
                <w:sz w:val="20"/>
                <w:szCs w:val="20"/>
              </w:rPr>
              <w:t>10am – 5pm</w:t>
            </w:r>
          </w:p>
        </w:tc>
        <w:tc>
          <w:tcPr>
            <w:tcW w:w="2553" w:type="dxa"/>
          </w:tcPr>
          <w:p w:rsidR="00484EDE" w:rsidRPr="00150930" w:rsidRDefault="00484EDE" w:rsidP="00752C14">
            <w:pPr>
              <w:rPr>
                <w:rFonts w:ascii="Verdana" w:hAnsi="Verdana"/>
                <w:sz w:val="20"/>
                <w:szCs w:val="20"/>
              </w:rPr>
            </w:pPr>
            <w:r>
              <w:rPr>
                <w:rFonts w:ascii="Verdana" w:hAnsi="Verdana"/>
                <w:sz w:val="20"/>
                <w:szCs w:val="20"/>
              </w:rPr>
              <w:t>Entrepreneurship</w:t>
            </w:r>
          </w:p>
        </w:tc>
        <w:tc>
          <w:tcPr>
            <w:tcW w:w="2239" w:type="dxa"/>
          </w:tcPr>
          <w:p w:rsidR="00484EDE" w:rsidRPr="00150930" w:rsidRDefault="00484EDE" w:rsidP="00752C14">
            <w:pPr>
              <w:rPr>
                <w:rFonts w:ascii="Verdana" w:hAnsi="Verdana"/>
                <w:sz w:val="20"/>
                <w:szCs w:val="20"/>
              </w:rPr>
            </w:pPr>
            <w:r>
              <w:rPr>
                <w:rFonts w:ascii="Verdana" w:hAnsi="Verdana"/>
                <w:sz w:val="20"/>
                <w:szCs w:val="20"/>
              </w:rPr>
              <w:t>Marketing and business</w:t>
            </w:r>
          </w:p>
        </w:tc>
        <w:tc>
          <w:tcPr>
            <w:tcW w:w="1757" w:type="dxa"/>
          </w:tcPr>
          <w:p w:rsidR="00484EDE" w:rsidRDefault="00484EDE" w:rsidP="00752C14">
            <w:pPr>
              <w:rPr>
                <w:rFonts w:ascii="Verdana" w:hAnsi="Verdana"/>
                <w:sz w:val="20"/>
                <w:szCs w:val="20"/>
              </w:rPr>
            </w:pPr>
            <w:r>
              <w:rPr>
                <w:rFonts w:ascii="Verdana" w:hAnsi="Verdana"/>
                <w:sz w:val="20"/>
                <w:szCs w:val="20"/>
              </w:rPr>
              <w:t>Mo O’Toole</w:t>
            </w:r>
          </w:p>
        </w:tc>
      </w:tr>
      <w:tr w:rsidR="00484EDE" w:rsidRPr="00150930" w:rsidTr="00484EDE">
        <w:trPr>
          <w:trHeight w:val="247"/>
        </w:trPr>
        <w:tc>
          <w:tcPr>
            <w:tcW w:w="1161" w:type="dxa"/>
          </w:tcPr>
          <w:p w:rsidR="00484EDE" w:rsidRPr="00150930" w:rsidRDefault="00484EDE" w:rsidP="00752C14">
            <w:pPr>
              <w:rPr>
                <w:rFonts w:ascii="Verdana" w:hAnsi="Verdana"/>
                <w:sz w:val="20"/>
                <w:szCs w:val="20"/>
              </w:rPr>
            </w:pPr>
            <w:r>
              <w:rPr>
                <w:rFonts w:ascii="Verdana" w:hAnsi="Verdana"/>
                <w:sz w:val="20"/>
                <w:szCs w:val="20"/>
              </w:rPr>
              <w:t>15/03/17</w:t>
            </w:r>
          </w:p>
        </w:tc>
        <w:tc>
          <w:tcPr>
            <w:tcW w:w="1306" w:type="dxa"/>
          </w:tcPr>
          <w:p w:rsidR="00484EDE" w:rsidRPr="00150930" w:rsidRDefault="00484EDE" w:rsidP="00752C14">
            <w:pPr>
              <w:rPr>
                <w:rFonts w:ascii="Verdana" w:hAnsi="Verdana"/>
                <w:sz w:val="20"/>
                <w:szCs w:val="20"/>
              </w:rPr>
            </w:pPr>
            <w:r w:rsidRPr="00150930">
              <w:rPr>
                <w:rFonts w:ascii="Verdana" w:hAnsi="Verdana"/>
                <w:sz w:val="20"/>
                <w:szCs w:val="20"/>
              </w:rPr>
              <w:t>10am – 4.30pm</w:t>
            </w:r>
          </w:p>
        </w:tc>
        <w:tc>
          <w:tcPr>
            <w:tcW w:w="2553" w:type="dxa"/>
          </w:tcPr>
          <w:p w:rsidR="00484EDE" w:rsidRPr="00150930" w:rsidRDefault="00484EDE" w:rsidP="00752C14">
            <w:pPr>
              <w:rPr>
                <w:rFonts w:ascii="Verdana" w:hAnsi="Verdana"/>
                <w:sz w:val="20"/>
                <w:szCs w:val="20"/>
              </w:rPr>
            </w:pPr>
            <w:r>
              <w:rPr>
                <w:rFonts w:ascii="Verdana" w:hAnsi="Verdana"/>
                <w:sz w:val="20"/>
                <w:szCs w:val="20"/>
              </w:rPr>
              <w:t>Entrepreneurship - Assessment</w:t>
            </w:r>
          </w:p>
        </w:tc>
        <w:tc>
          <w:tcPr>
            <w:tcW w:w="2239" w:type="dxa"/>
          </w:tcPr>
          <w:p w:rsidR="00484EDE" w:rsidRPr="00150930" w:rsidRDefault="00484EDE" w:rsidP="00752C14">
            <w:pPr>
              <w:rPr>
                <w:rFonts w:ascii="Verdana" w:hAnsi="Verdana"/>
                <w:sz w:val="20"/>
                <w:szCs w:val="20"/>
              </w:rPr>
            </w:pPr>
            <w:r>
              <w:rPr>
                <w:rFonts w:ascii="Verdana" w:hAnsi="Verdana"/>
                <w:sz w:val="20"/>
                <w:szCs w:val="20"/>
              </w:rPr>
              <w:t>Dragons Den Event</w:t>
            </w:r>
          </w:p>
        </w:tc>
        <w:tc>
          <w:tcPr>
            <w:tcW w:w="1757" w:type="dxa"/>
          </w:tcPr>
          <w:p w:rsidR="00484EDE" w:rsidRDefault="00484EDE" w:rsidP="00752C14">
            <w:pPr>
              <w:rPr>
                <w:rFonts w:ascii="Verdana" w:hAnsi="Verdana"/>
                <w:sz w:val="20"/>
                <w:szCs w:val="20"/>
              </w:rPr>
            </w:pPr>
            <w:r>
              <w:rPr>
                <w:rFonts w:ascii="Verdana" w:hAnsi="Verdana"/>
                <w:sz w:val="20"/>
                <w:szCs w:val="20"/>
              </w:rPr>
              <w:t>Various</w:t>
            </w:r>
          </w:p>
        </w:tc>
      </w:tr>
    </w:tbl>
    <w:p w:rsidR="0027454B" w:rsidRDefault="0027454B" w:rsidP="008D5D87">
      <w:pPr>
        <w:rPr>
          <w:rFonts w:ascii="Verdana" w:hAnsi="Verdana"/>
          <w:sz w:val="20"/>
          <w:szCs w:val="20"/>
        </w:rPr>
      </w:pPr>
    </w:p>
    <w:p w:rsidR="003F0DCB" w:rsidRPr="003F0DCB" w:rsidRDefault="003F0DCB" w:rsidP="008D5D87">
      <w:pPr>
        <w:rPr>
          <w:rFonts w:ascii="Verdana" w:hAnsi="Verdana"/>
          <w:b/>
          <w:sz w:val="20"/>
          <w:szCs w:val="20"/>
        </w:rPr>
      </w:pPr>
      <w:r w:rsidRPr="003F0DCB">
        <w:rPr>
          <w:rFonts w:ascii="Verdana" w:hAnsi="Verdana"/>
          <w:b/>
          <w:sz w:val="20"/>
          <w:szCs w:val="20"/>
        </w:rPr>
        <w:t>Term 3</w:t>
      </w:r>
    </w:p>
    <w:tbl>
      <w:tblPr>
        <w:tblStyle w:val="TableGrid"/>
        <w:tblW w:w="9016" w:type="dxa"/>
        <w:tblLook w:val="04A0" w:firstRow="1" w:lastRow="0" w:firstColumn="1" w:lastColumn="0" w:noHBand="0" w:noVBand="1"/>
      </w:tblPr>
      <w:tblGrid>
        <w:gridCol w:w="1161"/>
        <w:gridCol w:w="1413"/>
        <w:gridCol w:w="2537"/>
        <w:gridCol w:w="2122"/>
        <w:gridCol w:w="1783"/>
      </w:tblGrid>
      <w:tr w:rsidR="00484EDE" w:rsidRPr="00150930" w:rsidTr="00484EDE">
        <w:trPr>
          <w:trHeight w:val="262"/>
        </w:trPr>
        <w:tc>
          <w:tcPr>
            <w:tcW w:w="1129" w:type="dxa"/>
          </w:tcPr>
          <w:p w:rsidR="00484EDE" w:rsidRPr="00150930" w:rsidRDefault="00484EDE" w:rsidP="00752C14">
            <w:pPr>
              <w:rPr>
                <w:rFonts w:ascii="Verdana" w:hAnsi="Verdana"/>
                <w:b/>
                <w:sz w:val="20"/>
                <w:szCs w:val="20"/>
              </w:rPr>
            </w:pPr>
            <w:r w:rsidRPr="00150930">
              <w:rPr>
                <w:rFonts w:ascii="Verdana" w:hAnsi="Verdana"/>
                <w:b/>
                <w:sz w:val="20"/>
                <w:szCs w:val="20"/>
              </w:rPr>
              <w:t>Date</w:t>
            </w:r>
          </w:p>
        </w:tc>
        <w:tc>
          <w:tcPr>
            <w:tcW w:w="1418" w:type="dxa"/>
          </w:tcPr>
          <w:p w:rsidR="00484EDE" w:rsidRPr="00150930" w:rsidRDefault="00484EDE" w:rsidP="00752C14">
            <w:pPr>
              <w:rPr>
                <w:rFonts w:ascii="Verdana" w:hAnsi="Verdana"/>
                <w:b/>
                <w:sz w:val="20"/>
                <w:szCs w:val="20"/>
              </w:rPr>
            </w:pPr>
            <w:r w:rsidRPr="00150930">
              <w:rPr>
                <w:rFonts w:ascii="Verdana" w:hAnsi="Verdana"/>
                <w:b/>
                <w:sz w:val="20"/>
                <w:szCs w:val="20"/>
              </w:rPr>
              <w:t>Time</w:t>
            </w:r>
          </w:p>
        </w:tc>
        <w:tc>
          <w:tcPr>
            <w:tcW w:w="2551" w:type="dxa"/>
          </w:tcPr>
          <w:p w:rsidR="00484EDE" w:rsidRPr="00150930" w:rsidRDefault="00484EDE" w:rsidP="00752C14">
            <w:pPr>
              <w:rPr>
                <w:rFonts w:ascii="Verdana" w:hAnsi="Verdana"/>
                <w:b/>
                <w:sz w:val="20"/>
                <w:szCs w:val="20"/>
              </w:rPr>
            </w:pPr>
            <w:r w:rsidRPr="00150930">
              <w:rPr>
                <w:rFonts w:ascii="Verdana" w:hAnsi="Verdana"/>
                <w:b/>
                <w:sz w:val="20"/>
                <w:szCs w:val="20"/>
              </w:rPr>
              <w:t>Module Title</w:t>
            </w:r>
          </w:p>
        </w:tc>
        <w:tc>
          <w:tcPr>
            <w:tcW w:w="2127" w:type="dxa"/>
          </w:tcPr>
          <w:p w:rsidR="00484EDE" w:rsidRPr="00150930" w:rsidRDefault="00484EDE" w:rsidP="00752C14">
            <w:pPr>
              <w:rPr>
                <w:rFonts w:ascii="Verdana" w:hAnsi="Verdana"/>
                <w:b/>
                <w:sz w:val="20"/>
                <w:szCs w:val="20"/>
              </w:rPr>
            </w:pPr>
            <w:r w:rsidRPr="00150930">
              <w:rPr>
                <w:rFonts w:ascii="Verdana" w:hAnsi="Verdana"/>
                <w:b/>
                <w:sz w:val="20"/>
                <w:szCs w:val="20"/>
              </w:rPr>
              <w:t>Session</w:t>
            </w:r>
          </w:p>
        </w:tc>
        <w:tc>
          <w:tcPr>
            <w:tcW w:w="1791" w:type="dxa"/>
          </w:tcPr>
          <w:p w:rsidR="00484EDE" w:rsidRPr="00150930" w:rsidRDefault="00484EDE" w:rsidP="00752C14">
            <w:pPr>
              <w:rPr>
                <w:rFonts w:ascii="Verdana" w:hAnsi="Verdana"/>
                <w:b/>
                <w:sz w:val="20"/>
                <w:szCs w:val="20"/>
              </w:rPr>
            </w:pPr>
            <w:r>
              <w:rPr>
                <w:rFonts w:ascii="Verdana" w:hAnsi="Verdana"/>
                <w:b/>
                <w:sz w:val="20"/>
                <w:szCs w:val="20"/>
              </w:rPr>
              <w:t>Tutor</w:t>
            </w:r>
          </w:p>
        </w:tc>
      </w:tr>
      <w:tr w:rsidR="00484EDE" w:rsidRPr="00150930" w:rsidTr="00484EDE">
        <w:trPr>
          <w:trHeight w:val="247"/>
        </w:trPr>
        <w:tc>
          <w:tcPr>
            <w:tcW w:w="1129" w:type="dxa"/>
          </w:tcPr>
          <w:p w:rsidR="00484EDE" w:rsidRPr="00150930" w:rsidRDefault="00182007" w:rsidP="003F0DCB">
            <w:pPr>
              <w:rPr>
                <w:rFonts w:ascii="Verdana" w:hAnsi="Verdana"/>
                <w:sz w:val="20"/>
                <w:szCs w:val="20"/>
              </w:rPr>
            </w:pPr>
            <w:r>
              <w:rPr>
                <w:rFonts w:ascii="Verdana" w:hAnsi="Verdana"/>
                <w:sz w:val="20"/>
                <w:szCs w:val="20"/>
              </w:rPr>
              <w:t>12/06/17</w:t>
            </w:r>
          </w:p>
        </w:tc>
        <w:tc>
          <w:tcPr>
            <w:tcW w:w="1418" w:type="dxa"/>
          </w:tcPr>
          <w:p w:rsidR="00484EDE" w:rsidRPr="00150930" w:rsidRDefault="00484EDE" w:rsidP="003F0DCB">
            <w:pPr>
              <w:rPr>
                <w:rFonts w:ascii="Verdana" w:hAnsi="Verdana"/>
                <w:sz w:val="20"/>
                <w:szCs w:val="20"/>
              </w:rPr>
            </w:pPr>
            <w:r w:rsidRPr="00150930">
              <w:rPr>
                <w:rFonts w:ascii="Verdana" w:hAnsi="Verdana"/>
                <w:sz w:val="20"/>
                <w:szCs w:val="20"/>
              </w:rPr>
              <w:t>10am – 5pm</w:t>
            </w:r>
          </w:p>
        </w:tc>
        <w:tc>
          <w:tcPr>
            <w:tcW w:w="2551" w:type="dxa"/>
          </w:tcPr>
          <w:p w:rsidR="00484EDE" w:rsidRDefault="00484EDE" w:rsidP="003F0DCB">
            <w:r w:rsidRPr="00150930">
              <w:rPr>
                <w:rFonts w:ascii="Verdana" w:hAnsi="Verdana"/>
                <w:sz w:val="20"/>
                <w:szCs w:val="20"/>
              </w:rPr>
              <w:t>C</w:t>
            </w:r>
            <w:r>
              <w:rPr>
                <w:rFonts w:ascii="Verdana" w:hAnsi="Verdana"/>
                <w:sz w:val="20"/>
                <w:szCs w:val="20"/>
              </w:rPr>
              <w:t>reative Lab</w:t>
            </w:r>
          </w:p>
        </w:tc>
        <w:tc>
          <w:tcPr>
            <w:tcW w:w="2127" w:type="dxa"/>
          </w:tcPr>
          <w:p w:rsidR="00484EDE" w:rsidRPr="00150930" w:rsidRDefault="00484EDE" w:rsidP="00F26BE2">
            <w:pPr>
              <w:rPr>
                <w:rFonts w:ascii="Verdana" w:hAnsi="Verdana"/>
                <w:sz w:val="20"/>
                <w:szCs w:val="20"/>
              </w:rPr>
            </w:pPr>
            <w:r>
              <w:rPr>
                <w:rFonts w:ascii="Verdana" w:hAnsi="Verdana"/>
                <w:sz w:val="20"/>
                <w:szCs w:val="20"/>
              </w:rPr>
              <w:t xml:space="preserve">The relationship with international programmers </w:t>
            </w:r>
          </w:p>
        </w:tc>
        <w:tc>
          <w:tcPr>
            <w:tcW w:w="1791" w:type="dxa"/>
          </w:tcPr>
          <w:p w:rsidR="00484EDE" w:rsidRDefault="00D15DD6" w:rsidP="00F26BE2">
            <w:pPr>
              <w:rPr>
                <w:rFonts w:ascii="Verdana" w:hAnsi="Verdana"/>
                <w:sz w:val="20"/>
                <w:szCs w:val="20"/>
              </w:rPr>
            </w:pPr>
            <w:r>
              <w:rPr>
                <w:rFonts w:ascii="Verdana" w:hAnsi="Verdana"/>
                <w:sz w:val="20"/>
                <w:szCs w:val="20"/>
              </w:rPr>
              <w:t xml:space="preserve">Bjorn </w:t>
            </w:r>
            <w:proofErr w:type="spellStart"/>
            <w:r>
              <w:rPr>
                <w:rFonts w:ascii="Verdana" w:hAnsi="Verdana"/>
                <w:sz w:val="20"/>
                <w:szCs w:val="20"/>
              </w:rPr>
              <w:t>Saftsen</w:t>
            </w:r>
            <w:proofErr w:type="spellEnd"/>
          </w:p>
        </w:tc>
      </w:tr>
      <w:tr w:rsidR="00484EDE" w:rsidRPr="00150930" w:rsidTr="00484EDE">
        <w:trPr>
          <w:trHeight w:val="262"/>
        </w:trPr>
        <w:tc>
          <w:tcPr>
            <w:tcW w:w="1129" w:type="dxa"/>
          </w:tcPr>
          <w:p w:rsidR="00484EDE" w:rsidRPr="00150930" w:rsidRDefault="00182007" w:rsidP="003F0DCB">
            <w:pPr>
              <w:rPr>
                <w:rFonts w:ascii="Verdana" w:hAnsi="Verdana"/>
                <w:sz w:val="20"/>
                <w:szCs w:val="20"/>
              </w:rPr>
            </w:pPr>
            <w:r>
              <w:rPr>
                <w:rFonts w:ascii="Verdana" w:hAnsi="Verdana"/>
                <w:sz w:val="20"/>
                <w:szCs w:val="20"/>
              </w:rPr>
              <w:lastRenderedPageBreak/>
              <w:t>13/06/17</w:t>
            </w:r>
          </w:p>
        </w:tc>
        <w:tc>
          <w:tcPr>
            <w:tcW w:w="1418" w:type="dxa"/>
          </w:tcPr>
          <w:p w:rsidR="00484EDE" w:rsidRPr="00150930" w:rsidRDefault="00484EDE" w:rsidP="003F0DCB">
            <w:pPr>
              <w:rPr>
                <w:rFonts w:ascii="Verdana" w:hAnsi="Verdana"/>
                <w:sz w:val="20"/>
                <w:szCs w:val="20"/>
              </w:rPr>
            </w:pPr>
            <w:r w:rsidRPr="00150930">
              <w:rPr>
                <w:rFonts w:ascii="Verdana" w:hAnsi="Verdana"/>
                <w:sz w:val="20"/>
                <w:szCs w:val="20"/>
              </w:rPr>
              <w:t>10am – 5pm</w:t>
            </w:r>
          </w:p>
        </w:tc>
        <w:tc>
          <w:tcPr>
            <w:tcW w:w="2551" w:type="dxa"/>
          </w:tcPr>
          <w:p w:rsidR="00484EDE" w:rsidRDefault="00484EDE" w:rsidP="003F0DCB">
            <w:r w:rsidRPr="00150930">
              <w:rPr>
                <w:rFonts w:ascii="Verdana" w:hAnsi="Verdana"/>
                <w:sz w:val="20"/>
                <w:szCs w:val="20"/>
              </w:rPr>
              <w:t>C</w:t>
            </w:r>
            <w:r>
              <w:rPr>
                <w:rFonts w:ascii="Verdana" w:hAnsi="Verdana"/>
                <w:sz w:val="20"/>
                <w:szCs w:val="20"/>
              </w:rPr>
              <w:t>reative Lab</w:t>
            </w:r>
          </w:p>
        </w:tc>
        <w:tc>
          <w:tcPr>
            <w:tcW w:w="2127" w:type="dxa"/>
          </w:tcPr>
          <w:p w:rsidR="00484EDE" w:rsidRPr="00150930" w:rsidRDefault="00484EDE" w:rsidP="003F0DCB">
            <w:pPr>
              <w:rPr>
                <w:rFonts w:ascii="Verdana" w:hAnsi="Verdana"/>
                <w:sz w:val="20"/>
                <w:szCs w:val="20"/>
              </w:rPr>
            </w:pPr>
            <w:r>
              <w:rPr>
                <w:rFonts w:ascii="Verdana" w:hAnsi="Verdana"/>
                <w:sz w:val="20"/>
                <w:szCs w:val="20"/>
              </w:rPr>
              <w:t>Making work for an international market</w:t>
            </w:r>
          </w:p>
        </w:tc>
        <w:tc>
          <w:tcPr>
            <w:tcW w:w="1791" w:type="dxa"/>
          </w:tcPr>
          <w:p w:rsidR="00484EDE" w:rsidRDefault="00D15DD6" w:rsidP="003F0DCB">
            <w:pPr>
              <w:rPr>
                <w:rFonts w:ascii="Verdana" w:hAnsi="Verdana"/>
                <w:sz w:val="20"/>
                <w:szCs w:val="20"/>
              </w:rPr>
            </w:pPr>
            <w:r>
              <w:rPr>
                <w:rFonts w:ascii="Verdana" w:hAnsi="Verdana"/>
                <w:sz w:val="20"/>
                <w:szCs w:val="20"/>
              </w:rPr>
              <w:t xml:space="preserve">Bjorn </w:t>
            </w:r>
            <w:proofErr w:type="spellStart"/>
            <w:r>
              <w:rPr>
                <w:rFonts w:ascii="Verdana" w:hAnsi="Verdana"/>
                <w:sz w:val="20"/>
                <w:szCs w:val="20"/>
              </w:rPr>
              <w:t>Saftsen</w:t>
            </w:r>
            <w:proofErr w:type="spellEnd"/>
          </w:p>
        </w:tc>
      </w:tr>
      <w:tr w:rsidR="00182007" w:rsidRPr="00150930" w:rsidTr="00484EDE">
        <w:trPr>
          <w:trHeight w:val="262"/>
        </w:trPr>
        <w:tc>
          <w:tcPr>
            <w:tcW w:w="1129" w:type="dxa"/>
          </w:tcPr>
          <w:p w:rsidR="00182007" w:rsidRDefault="00182007" w:rsidP="003F0DCB">
            <w:pPr>
              <w:rPr>
                <w:rFonts w:ascii="Verdana" w:hAnsi="Verdana"/>
                <w:sz w:val="20"/>
                <w:szCs w:val="20"/>
              </w:rPr>
            </w:pPr>
            <w:r>
              <w:rPr>
                <w:rFonts w:ascii="Verdana" w:hAnsi="Verdana"/>
                <w:sz w:val="20"/>
                <w:szCs w:val="20"/>
              </w:rPr>
              <w:t>21/09/17</w:t>
            </w:r>
          </w:p>
        </w:tc>
        <w:tc>
          <w:tcPr>
            <w:tcW w:w="1418" w:type="dxa"/>
          </w:tcPr>
          <w:p w:rsidR="00182007" w:rsidRPr="00150930" w:rsidRDefault="00182007" w:rsidP="003F0DCB">
            <w:pPr>
              <w:rPr>
                <w:rFonts w:ascii="Verdana" w:hAnsi="Verdana"/>
                <w:sz w:val="20"/>
                <w:szCs w:val="20"/>
              </w:rPr>
            </w:pPr>
            <w:r>
              <w:rPr>
                <w:rFonts w:ascii="Verdana" w:hAnsi="Verdana"/>
                <w:sz w:val="20"/>
                <w:szCs w:val="20"/>
              </w:rPr>
              <w:t>12pm-5pm</w:t>
            </w:r>
          </w:p>
        </w:tc>
        <w:tc>
          <w:tcPr>
            <w:tcW w:w="2551" w:type="dxa"/>
          </w:tcPr>
          <w:p w:rsidR="00182007" w:rsidRDefault="00182007" w:rsidP="003F0DCB">
            <w:pPr>
              <w:rPr>
                <w:rFonts w:ascii="Verdana" w:hAnsi="Verdana"/>
                <w:sz w:val="20"/>
                <w:szCs w:val="20"/>
              </w:rPr>
            </w:pPr>
            <w:r>
              <w:rPr>
                <w:rFonts w:ascii="Verdana" w:hAnsi="Verdana"/>
                <w:sz w:val="20"/>
                <w:szCs w:val="20"/>
              </w:rPr>
              <w:t>Final Sharing</w:t>
            </w:r>
          </w:p>
          <w:p w:rsidR="00182007" w:rsidRPr="00150930" w:rsidRDefault="00182007" w:rsidP="003F0DCB">
            <w:pPr>
              <w:rPr>
                <w:rFonts w:ascii="Verdana" w:hAnsi="Verdana"/>
                <w:sz w:val="20"/>
                <w:szCs w:val="20"/>
              </w:rPr>
            </w:pPr>
          </w:p>
        </w:tc>
        <w:tc>
          <w:tcPr>
            <w:tcW w:w="2127" w:type="dxa"/>
          </w:tcPr>
          <w:p w:rsidR="00182007" w:rsidRDefault="00182007" w:rsidP="003F0DCB">
            <w:pPr>
              <w:rPr>
                <w:rFonts w:ascii="Verdana" w:hAnsi="Verdana"/>
                <w:sz w:val="20"/>
                <w:szCs w:val="20"/>
              </w:rPr>
            </w:pPr>
          </w:p>
        </w:tc>
        <w:tc>
          <w:tcPr>
            <w:tcW w:w="1791" w:type="dxa"/>
          </w:tcPr>
          <w:p w:rsidR="00182007" w:rsidRDefault="00182007" w:rsidP="003F0DCB">
            <w:pPr>
              <w:rPr>
                <w:rFonts w:ascii="Verdana" w:hAnsi="Verdana"/>
                <w:sz w:val="20"/>
                <w:szCs w:val="20"/>
              </w:rPr>
            </w:pPr>
          </w:p>
        </w:tc>
      </w:tr>
    </w:tbl>
    <w:p w:rsidR="003F0DCB" w:rsidRDefault="003F0DCB" w:rsidP="008D5D87">
      <w:pPr>
        <w:rPr>
          <w:rFonts w:ascii="Verdana" w:hAnsi="Verdana"/>
          <w:sz w:val="20"/>
          <w:szCs w:val="20"/>
        </w:rPr>
      </w:pPr>
      <w:r>
        <w:rPr>
          <w:rFonts w:ascii="Verdana" w:hAnsi="Verdana"/>
          <w:sz w:val="20"/>
          <w:szCs w:val="20"/>
        </w:rPr>
        <w:t xml:space="preserve"> </w:t>
      </w:r>
      <w:bookmarkStart w:id="0" w:name="_GoBack"/>
      <w:bookmarkEnd w:id="0"/>
    </w:p>
    <w:p w:rsidR="0027454B" w:rsidRDefault="003F0DCB" w:rsidP="008D5D87">
      <w:pPr>
        <w:rPr>
          <w:rFonts w:ascii="Verdana" w:hAnsi="Verdana"/>
          <w:sz w:val="20"/>
          <w:szCs w:val="20"/>
        </w:rPr>
      </w:pPr>
      <w:r>
        <w:rPr>
          <w:rFonts w:ascii="Verdana" w:hAnsi="Verdana"/>
          <w:sz w:val="20"/>
          <w:szCs w:val="20"/>
        </w:rPr>
        <w:t>The remaining dates of Term 3, which must be equivalent to 4 days (28 hours), will involve the individual participant choosing external activities which will enhance their development. This could be spending time with a company of your choice, attending a festival or conference, or spending time with your mentor.</w:t>
      </w:r>
    </w:p>
    <w:p w:rsidR="001E0204" w:rsidRPr="00150930" w:rsidRDefault="0076555D" w:rsidP="008D5D87">
      <w:pPr>
        <w:rPr>
          <w:rFonts w:ascii="Verdana" w:hAnsi="Verdana"/>
          <w:sz w:val="20"/>
          <w:szCs w:val="20"/>
        </w:rPr>
      </w:pPr>
      <w:r w:rsidRPr="00150930">
        <w:rPr>
          <w:rFonts w:ascii="Verdana" w:hAnsi="Verdana"/>
          <w:sz w:val="20"/>
          <w:szCs w:val="20"/>
        </w:rPr>
        <w:t>T</w:t>
      </w:r>
      <w:r w:rsidR="001E0204" w:rsidRPr="00150930">
        <w:rPr>
          <w:rFonts w:ascii="Verdana" w:hAnsi="Verdana"/>
          <w:sz w:val="20"/>
          <w:szCs w:val="20"/>
        </w:rPr>
        <w:t xml:space="preserve">ime must be set aside for self-directed learning and project development. </w:t>
      </w:r>
    </w:p>
    <w:p w:rsidR="0076555D" w:rsidRPr="00150930" w:rsidRDefault="003F0DCB" w:rsidP="008D5D87">
      <w:pPr>
        <w:rPr>
          <w:rFonts w:ascii="Verdana" w:hAnsi="Verdana"/>
          <w:sz w:val="20"/>
          <w:szCs w:val="20"/>
        </w:rPr>
      </w:pPr>
      <w:r>
        <w:rPr>
          <w:rFonts w:ascii="Verdana" w:hAnsi="Verdana"/>
          <w:sz w:val="20"/>
          <w:szCs w:val="20"/>
        </w:rPr>
        <w:t>At the end of each term an evaluation form will be provided to complete.</w:t>
      </w:r>
    </w:p>
    <w:p w:rsidR="0076555D" w:rsidRPr="00150930" w:rsidRDefault="0076555D" w:rsidP="008D5D87">
      <w:pPr>
        <w:rPr>
          <w:rFonts w:ascii="Verdana" w:hAnsi="Verdana"/>
          <w:sz w:val="20"/>
          <w:szCs w:val="20"/>
        </w:rPr>
      </w:pPr>
      <w:r w:rsidRPr="00150930">
        <w:rPr>
          <w:rFonts w:ascii="Verdana" w:hAnsi="Verdana"/>
          <w:sz w:val="20"/>
          <w:szCs w:val="20"/>
        </w:rPr>
        <w:t>A small bursary of £2000 per participant is available on condition that participants attend every session and deliver their final project.</w:t>
      </w:r>
      <w:r w:rsidR="003F0DCB">
        <w:rPr>
          <w:rFonts w:ascii="Verdana" w:hAnsi="Verdana"/>
          <w:sz w:val="20"/>
          <w:szCs w:val="20"/>
        </w:rPr>
        <w:t xml:space="preserve"> Additional funding of £1000 is offered to each participant for their project development, £500 is offered towards the costs of a mentor and £400 is offered towards term 3 arrangements.</w:t>
      </w:r>
    </w:p>
    <w:p w:rsidR="00966E6C" w:rsidRPr="00150930" w:rsidRDefault="00D25B8C" w:rsidP="008D5D87">
      <w:pPr>
        <w:rPr>
          <w:rFonts w:ascii="Verdana" w:hAnsi="Verdana"/>
          <w:sz w:val="20"/>
          <w:szCs w:val="20"/>
        </w:rPr>
      </w:pPr>
      <w:r w:rsidRPr="00150930">
        <w:rPr>
          <w:rFonts w:ascii="Verdana" w:hAnsi="Verdana"/>
          <w:sz w:val="20"/>
          <w:szCs w:val="20"/>
        </w:rPr>
        <w:t xml:space="preserve">To apply for a place on the programme please fill out the application form and return to Chloe Stott either in writing to Chloe Stott, Dance City, Temple Street, Newcastle Upon Tyne, NE1 4BR or by email </w:t>
      </w:r>
      <w:hyperlink r:id="rId5" w:history="1">
        <w:r w:rsidRPr="00150930">
          <w:rPr>
            <w:rStyle w:val="Hyperlink"/>
            <w:rFonts w:ascii="Verdana" w:hAnsi="Verdana"/>
            <w:sz w:val="20"/>
            <w:szCs w:val="20"/>
          </w:rPr>
          <w:t>chloe.stott@dancecity.co.uk</w:t>
        </w:r>
      </w:hyperlink>
      <w:r w:rsidRPr="00150930">
        <w:rPr>
          <w:rFonts w:ascii="Verdana" w:hAnsi="Verdana"/>
          <w:sz w:val="20"/>
          <w:szCs w:val="20"/>
        </w:rPr>
        <w:t xml:space="preserve">. </w:t>
      </w:r>
    </w:p>
    <w:p w:rsidR="00D25B8C" w:rsidRPr="00150930" w:rsidRDefault="00D25B8C" w:rsidP="008D5D87">
      <w:pPr>
        <w:rPr>
          <w:rFonts w:ascii="Verdana" w:hAnsi="Verdana"/>
          <w:sz w:val="20"/>
          <w:szCs w:val="20"/>
        </w:rPr>
      </w:pPr>
      <w:r w:rsidRPr="00150930">
        <w:rPr>
          <w:rFonts w:ascii="Verdana" w:hAnsi="Verdana"/>
          <w:sz w:val="20"/>
          <w:szCs w:val="20"/>
        </w:rPr>
        <w:t>To have an informal discussion about the programme please contact Chloe on 0191 261 0505.</w:t>
      </w:r>
    </w:p>
    <w:p w:rsidR="00D25B8C" w:rsidRPr="00150930" w:rsidRDefault="00D25B8C" w:rsidP="008D5D87">
      <w:pPr>
        <w:rPr>
          <w:rFonts w:ascii="Verdana" w:hAnsi="Verdana"/>
          <w:sz w:val="20"/>
          <w:szCs w:val="20"/>
        </w:rPr>
      </w:pPr>
      <w:r w:rsidRPr="00150930">
        <w:rPr>
          <w:rFonts w:ascii="Verdana" w:hAnsi="Verdana"/>
          <w:sz w:val="20"/>
          <w:szCs w:val="20"/>
        </w:rPr>
        <w:t xml:space="preserve">The deadline </w:t>
      </w:r>
      <w:r w:rsidR="00FB2A02" w:rsidRPr="00150930">
        <w:rPr>
          <w:rFonts w:ascii="Verdana" w:hAnsi="Verdana"/>
          <w:sz w:val="20"/>
          <w:szCs w:val="20"/>
        </w:rPr>
        <w:t xml:space="preserve">for applications </w:t>
      </w:r>
      <w:r w:rsidRPr="00150930">
        <w:rPr>
          <w:rFonts w:ascii="Verdana" w:hAnsi="Verdana"/>
          <w:sz w:val="20"/>
          <w:szCs w:val="20"/>
        </w:rPr>
        <w:t>is</w:t>
      </w:r>
      <w:r w:rsidRPr="00150930">
        <w:rPr>
          <w:rFonts w:ascii="Verdana" w:hAnsi="Verdana"/>
          <w:b/>
          <w:sz w:val="20"/>
          <w:szCs w:val="20"/>
        </w:rPr>
        <w:t xml:space="preserve"> </w:t>
      </w:r>
      <w:r w:rsidR="00D15DD6">
        <w:rPr>
          <w:rFonts w:ascii="Verdana" w:hAnsi="Verdana"/>
          <w:b/>
          <w:sz w:val="20"/>
          <w:szCs w:val="20"/>
        </w:rPr>
        <w:t>Monday 3</w:t>
      </w:r>
      <w:r w:rsidR="00D15DD6" w:rsidRPr="00D15DD6">
        <w:rPr>
          <w:rFonts w:ascii="Verdana" w:hAnsi="Verdana"/>
          <w:b/>
          <w:sz w:val="20"/>
          <w:szCs w:val="20"/>
          <w:vertAlign w:val="superscript"/>
        </w:rPr>
        <w:t>rd</w:t>
      </w:r>
      <w:r w:rsidR="00D15DD6">
        <w:rPr>
          <w:rFonts w:ascii="Verdana" w:hAnsi="Verdana"/>
          <w:b/>
          <w:sz w:val="20"/>
          <w:szCs w:val="20"/>
        </w:rPr>
        <w:t xml:space="preserve"> October 5.00pm.</w:t>
      </w:r>
    </w:p>
    <w:p w:rsidR="00017CC9" w:rsidRPr="00150930" w:rsidRDefault="00017CC9">
      <w:pPr>
        <w:rPr>
          <w:rFonts w:ascii="Verdana" w:hAnsi="Verdana"/>
          <w:sz w:val="20"/>
          <w:szCs w:val="20"/>
        </w:rPr>
      </w:pPr>
    </w:p>
    <w:sectPr w:rsidR="00017CC9" w:rsidRPr="00150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88"/>
    <w:rsid w:val="00017CC9"/>
    <w:rsid w:val="00113B8A"/>
    <w:rsid w:val="00150930"/>
    <w:rsid w:val="00182007"/>
    <w:rsid w:val="001E0204"/>
    <w:rsid w:val="001E08FD"/>
    <w:rsid w:val="0027454B"/>
    <w:rsid w:val="002B3399"/>
    <w:rsid w:val="003F0DCB"/>
    <w:rsid w:val="003F22E6"/>
    <w:rsid w:val="0047474F"/>
    <w:rsid w:val="00484EDE"/>
    <w:rsid w:val="006C45DC"/>
    <w:rsid w:val="007569A6"/>
    <w:rsid w:val="0076555D"/>
    <w:rsid w:val="007C02FD"/>
    <w:rsid w:val="00827AAF"/>
    <w:rsid w:val="008677C8"/>
    <w:rsid w:val="008D5D87"/>
    <w:rsid w:val="00924D18"/>
    <w:rsid w:val="00966E6C"/>
    <w:rsid w:val="009E668F"/>
    <w:rsid w:val="009F62B2"/>
    <w:rsid w:val="00B75B88"/>
    <w:rsid w:val="00BF19B0"/>
    <w:rsid w:val="00C85703"/>
    <w:rsid w:val="00C90278"/>
    <w:rsid w:val="00D15DD6"/>
    <w:rsid w:val="00D25B8C"/>
    <w:rsid w:val="00F04D81"/>
    <w:rsid w:val="00F26BE2"/>
    <w:rsid w:val="00FB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C25AF-ACC2-47FE-8B06-96F8AE1E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5B8C"/>
    <w:rPr>
      <w:color w:val="0563C1" w:themeColor="hyperlink"/>
      <w:u w:val="single"/>
    </w:rPr>
  </w:style>
  <w:style w:type="paragraph" w:styleId="BalloonText">
    <w:name w:val="Balloon Text"/>
    <w:basedOn w:val="Normal"/>
    <w:link w:val="BalloonTextChar"/>
    <w:uiPriority w:val="99"/>
    <w:semiHidden/>
    <w:unhideWhenUsed/>
    <w:rsid w:val="0076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loe.stott@dancecit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Stott</dc:creator>
  <cp:keywords/>
  <dc:description/>
  <cp:lastModifiedBy>Chloe Stott</cp:lastModifiedBy>
  <cp:revision>13</cp:revision>
  <cp:lastPrinted>2015-06-30T08:29:00Z</cp:lastPrinted>
  <dcterms:created xsi:type="dcterms:W3CDTF">2016-03-31T10:21:00Z</dcterms:created>
  <dcterms:modified xsi:type="dcterms:W3CDTF">2016-09-26T14:21:00Z</dcterms:modified>
</cp:coreProperties>
</file>